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03ED" w14:textId="529A42D2" w:rsidR="001327A3" w:rsidRPr="00BD7B50" w:rsidRDefault="00BD7B50" w:rsidP="00BD7B50">
      <w:pPr>
        <w:jc w:val="center"/>
        <w:rPr>
          <w:b/>
          <w:bCs/>
          <w:sz w:val="28"/>
          <w:szCs w:val="28"/>
        </w:rPr>
      </w:pPr>
      <w:r w:rsidRPr="00BD7B50">
        <w:rPr>
          <w:rFonts w:hint="eastAsia"/>
          <w:b/>
          <w:bCs/>
          <w:sz w:val="28"/>
          <w:szCs w:val="28"/>
        </w:rPr>
        <w:t>집회</w:t>
      </w:r>
      <w:r w:rsidR="00FC3018">
        <w:rPr>
          <w:rFonts w:hint="eastAsia"/>
          <w:b/>
          <w:bCs/>
          <w:sz w:val="28"/>
          <w:szCs w:val="28"/>
        </w:rPr>
        <w:t xml:space="preserve"> 및 시위</w:t>
      </w:r>
      <w:r w:rsidRPr="00BD7B50">
        <w:rPr>
          <w:rFonts w:hint="eastAsia"/>
          <w:b/>
          <w:bCs/>
          <w:sz w:val="28"/>
          <w:szCs w:val="28"/>
        </w:rPr>
        <w:t xml:space="preserve"> 취재를 위한 안전 가이드</w:t>
      </w:r>
    </w:p>
    <w:p w14:paraId="187878DB" w14:textId="42C835A8" w:rsidR="00BD7B50" w:rsidRPr="00FC3018" w:rsidRDefault="00BD7B50" w:rsidP="001327A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7B50" w14:paraId="31021D8A" w14:textId="77777777" w:rsidTr="00BD7B50">
        <w:tc>
          <w:tcPr>
            <w:tcW w:w="9016" w:type="dxa"/>
          </w:tcPr>
          <w:p w14:paraId="3A1BBE49" w14:textId="77777777" w:rsidR="0090756F" w:rsidRDefault="0090756F" w:rsidP="00BD7B50">
            <w:r>
              <w:rPr>
                <w:rFonts w:hint="eastAsia"/>
              </w:rPr>
              <w:t>&lt;요약&gt;</w:t>
            </w:r>
          </w:p>
          <w:p w14:paraId="1C29A8B0" w14:textId="4362A333" w:rsidR="00BD7B50" w:rsidRDefault="00BD7B50" w:rsidP="00BD7B50">
            <w:r>
              <w:t>집회</w:t>
            </w:r>
            <w:r w:rsidR="00FC3018">
              <w:rPr>
                <w:rFonts w:hint="eastAsia"/>
              </w:rPr>
              <w:t xml:space="preserve"> 및 시위</w:t>
            </w:r>
            <w:r>
              <w:t xml:space="preserve"> 취재는 언론의 중요한 역할이지만, 무엇보다 기자의 안전이 최우선이다. 군중의 예측 불가능한 행동과 경찰의 오해로 위험이 발생할 수 있으므로 사전에 철저히 대비하고 현장에서 신속히 대처하는 것이 중요하다.</w:t>
            </w:r>
            <w:r>
              <w:rPr>
                <w:rFonts w:hint="eastAsia"/>
              </w:rPr>
              <w:t xml:space="preserve"> </w:t>
            </w:r>
          </w:p>
          <w:p w14:paraId="05392F20" w14:textId="77777777" w:rsidR="00BD7B50" w:rsidRDefault="00BD7B50" w:rsidP="00BD7B50"/>
          <w:p w14:paraId="7DD1812A" w14:textId="521479EA" w:rsidR="00BD7B50" w:rsidRPr="0090756F" w:rsidRDefault="00BD7B50" w:rsidP="00BD7B50">
            <w:pPr>
              <w:rPr>
                <w:b/>
                <w:bCs/>
              </w:rPr>
            </w:pPr>
            <w:r w:rsidRPr="0090756F">
              <w:rPr>
                <w:b/>
                <w:bCs/>
              </w:rPr>
              <w:t xml:space="preserve">1. </w:t>
            </w:r>
            <w:r w:rsidR="005D3E48" w:rsidRPr="0090756F">
              <w:rPr>
                <w:rFonts w:hint="eastAsia"/>
                <w:b/>
                <w:bCs/>
              </w:rPr>
              <w:t>현장 취재 전</w:t>
            </w:r>
          </w:p>
          <w:p w14:paraId="69551E58" w14:textId="77777777" w:rsidR="00BD7B50" w:rsidRDefault="00BD7B50" w:rsidP="00BD7B50">
            <w:r>
              <w:t>정보 수집: 시위 목적, 주최자, 경찰 전술 등을 파악하고 대피 가능 건물과 위험 지역을 조사한다.</w:t>
            </w:r>
          </w:p>
          <w:p w14:paraId="0179FA01" w14:textId="2AFD9A5C" w:rsidR="00BD7B50" w:rsidRDefault="00BD7B50" w:rsidP="00BD7B50">
            <w:r>
              <w:t xml:space="preserve">장비 준비: 방수 커버, 여분의 배터리 및 메모리 카드, 안전 가방 등을 준비하며, 필요한 경우 </w:t>
            </w:r>
            <w:r>
              <w:rPr>
                <w:rFonts w:hint="eastAsia"/>
              </w:rPr>
              <w:t>안전 장비를</w:t>
            </w:r>
            <w:r>
              <w:t xml:space="preserve"> 착용한다.</w:t>
            </w:r>
          </w:p>
          <w:p w14:paraId="3F789848" w14:textId="77777777" w:rsidR="00BD7B50" w:rsidRDefault="00BD7B50" w:rsidP="00BD7B50">
            <w:r>
              <w:t>연락망 구축: 동료와 위치를 공유하고 비상 연락처를 준비하며, 전화번호를 외우거나 기록한다.</w:t>
            </w:r>
          </w:p>
          <w:p w14:paraId="1076EA89" w14:textId="77777777" w:rsidR="00BD7B50" w:rsidRDefault="00BD7B50" w:rsidP="00BD7B50">
            <w:r>
              <w:t>복장 선택: 중립적인 색상의 불연성 의복과 튼튼한 신발을 착용하며, 장신구는 피한다.</w:t>
            </w:r>
          </w:p>
          <w:p w14:paraId="3D1049AF" w14:textId="77777777" w:rsidR="00BD7B50" w:rsidRDefault="00BD7B50" w:rsidP="00BD7B50">
            <w:r>
              <w:t>디지털 보안: 데이터를 백업하고 암호화 설정을 적용해 개인정보 유출을 방지한다.</w:t>
            </w:r>
          </w:p>
          <w:p w14:paraId="451A32D0" w14:textId="77777777" w:rsidR="00BD7B50" w:rsidRDefault="00BD7B50" w:rsidP="00BD7B50"/>
          <w:p w14:paraId="34E79617" w14:textId="5E177617" w:rsidR="00BD7B50" w:rsidRPr="0090756F" w:rsidRDefault="00BD7B50" w:rsidP="00BD7B50">
            <w:pPr>
              <w:rPr>
                <w:b/>
                <w:bCs/>
              </w:rPr>
            </w:pPr>
            <w:r w:rsidRPr="0090756F">
              <w:rPr>
                <w:b/>
                <w:bCs/>
              </w:rPr>
              <w:t>2. 현장 취재 중</w:t>
            </w:r>
          </w:p>
          <w:p w14:paraId="3375D031" w14:textId="77777777" w:rsidR="00BD7B50" w:rsidRDefault="00BD7B50" w:rsidP="00BD7B50">
            <w:r>
              <w:t>관찰과 중립 유지: 주변 상황을 지속적으로 평가하고 객관성을 유지하며, 논쟁적인 질문은 피한다.</w:t>
            </w:r>
          </w:p>
          <w:p w14:paraId="49C0A77D" w14:textId="77777777" w:rsidR="00BD7B50" w:rsidRDefault="00BD7B50" w:rsidP="00BD7B50">
            <w:r>
              <w:t>팀 구성과 위치 선정: 최소 2~3명의 팀으로 이동하고 군중 가장자리에 위치하며, 빠른 탈출 경로를 확보한다.</w:t>
            </w:r>
          </w:p>
          <w:p w14:paraId="7EE64F62" w14:textId="77777777" w:rsidR="00BD7B50" w:rsidRDefault="00BD7B50" w:rsidP="00BD7B50">
            <w:r>
              <w:t>신분 노출 주의: 기자임을 증명할 신분증을 소지하되, 불필요한 주목을 피하도록 신중하게 사용한다.</w:t>
            </w:r>
          </w:p>
          <w:p w14:paraId="64804ECC" w14:textId="76704F59" w:rsidR="00BD7B50" w:rsidRDefault="00BD7B50" w:rsidP="00BD7B50">
            <w:r>
              <w:t xml:space="preserve">탈출 대비: 군중 밀집 </w:t>
            </w:r>
            <w:r>
              <w:rPr>
                <w:rFonts w:hint="eastAsia"/>
              </w:rPr>
              <w:t xml:space="preserve">이동 </w:t>
            </w:r>
            <w:r>
              <w:t>시 대각선으로 빠져나오며, 포위 가능성을 경계한다.</w:t>
            </w:r>
          </w:p>
          <w:p w14:paraId="41D5C5CF" w14:textId="7EDBE1D1" w:rsidR="00BD7B50" w:rsidRDefault="00BD7B50" w:rsidP="00BD7B50">
            <w:r>
              <w:t xml:space="preserve">위험 대응: </w:t>
            </w:r>
            <w:r w:rsidR="005D3E48">
              <w:rPr>
                <w:rFonts w:hint="eastAsia"/>
              </w:rPr>
              <w:t xml:space="preserve">모든 </w:t>
            </w:r>
            <w:proofErr w:type="spellStart"/>
            <w:r w:rsidR="005D3E48">
              <w:rPr>
                <w:rFonts w:hint="eastAsia"/>
              </w:rPr>
              <w:t>위험으로부터</w:t>
            </w:r>
            <w:proofErr w:type="spellEnd"/>
            <w:r>
              <w:t xml:space="preserve"> 신속히 대피</w:t>
            </w:r>
            <w:r>
              <w:rPr>
                <w:rFonts w:hint="eastAsia"/>
              </w:rPr>
              <w:t>한다.</w:t>
            </w:r>
          </w:p>
          <w:p w14:paraId="13BFB2D8" w14:textId="77777777" w:rsidR="00BD7B50" w:rsidRDefault="00BD7B50" w:rsidP="00BD7B50"/>
          <w:p w14:paraId="47277600" w14:textId="2A3D460D" w:rsidR="00BD7B50" w:rsidRPr="0090756F" w:rsidRDefault="005D3E48" w:rsidP="00BD7B50">
            <w:pPr>
              <w:rPr>
                <w:b/>
                <w:bCs/>
              </w:rPr>
            </w:pPr>
            <w:r w:rsidRPr="0090756F">
              <w:rPr>
                <w:rFonts w:hint="eastAsia"/>
                <w:b/>
                <w:bCs/>
              </w:rPr>
              <w:t>3</w:t>
            </w:r>
            <w:r w:rsidR="00BD7B50" w:rsidRPr="0090756F">
              <w:rPr>
                <w:b/>
                <w:bCs/>
              </w:rPr>
              <w:t xml:space="preserve">. </w:t>
            </w:r>
            <w:r w:rsidRPr="0090756F">
              <w:rPr>
                <w:rFonts w:hint="eastAsia"/>
                <w:b/>
                <w:bCs/>
              </w:rPr>
              <w:t>현장 취재 후</w:t>
            </w:r>
          </w:p>
          <w:p w14:paraId="5A3AFCD4" w14:textId="77777777" w:rsidR="0090756F" w:rsidRDefault="001E73ED" w:rsidP="00BD7B50">
            <w:r>
              <w:rPr>
                <w:rFonts w:hint="eastAsia"/>
              </w:rPr>
              <w:t xml:space="preserve">언론인은 </w:t>
            </w:r>
            <w:r w:rsidR="00BD7B50">
              <w:t xml:space="preserve">동료들과 </w:t>
            </w:r>
            <w:proofErr w:type="spellStart"/>
            <w:r w:rsidR="00BD7B50">
              <w:t>디브리핑을</w:t>
            </w:r>
            <w:proofErr w:type="spellEnd"/>
            <w:r w:rsidR="00BD7B50">
              <w:t xml:space="preserve"> 통해 경험을 공유</w:t>
            </w:r>
            <w:r w:rsidR="0090756F">
              <w:rPr>
                <w:rFonts w:hint="eastAsia"/>
              </w:rPr>
              <w:t>한다.</w:t>
            </w:r>
            <w:r w:rsidR="00BD7B50">
              <w:t xml:space="preserve"> </w:t>
            </w:r>
          </w:p>
          <w:p w14:paraId="4FE6B045" w14:textId="5B45FC98" w:rsidR="00BD7B50" w:rsidRDefault="001E73ED" w:rsidP="00BD7B50">
            <w:r>
              <w:rPr>
                <w:rFonts w:hint="eastAsia"/>
              </w:rPr>
              <w:t xml:space="preserve">언론사는 </w:t>
            </w:r>
            <w:r w:rsidR="0090756F">
              <w:rPr>
                <w:rFonts w:hint="eastAsia"/>
              </w:rPr>
              <w:t xml:space="preserve">언론인의 </w:t>
            </w:r>
            <w:r w:rsidR="00BD7B50">
              <w:t xml:space="preserve">피해를 </w:t>
            </w:r>
            <w:r>
              <w:rPr>
                <w:rFonts w:hint="eastAsia"/>
              </w:rPr>
              <w:t>최소화하기</w:t>
            </w:r>
            <w:r w:rsidR="00BD7B50">
              <w:t xml:space="preserve"> 위해 상담</w:t>
            </w:r>
            <w:r>
              <w:rPr>
                <w:rFonts w:hint="eastAsia"/>
              </w:rPr>
              <w:t xml:space="preserve">과 치료를 제공한다. </w:t>
            </w:r>
          </w:p>
          <w:p w14:paraId="6C849E5B" w14:textId="016CFFD0" w:rsidR="00BD7B50" w:rsidRDefault="00BD7B50" w:rsidP="00BD7B50">
            <w:r>
              <w:rPr>
                <w:rFonts w:hint="eastAsia"/>
              </w:rPr>
              <w:t xml:space="preserve">동료지원 체계를 세우고, 비슷한 경험을 한 동료와 함께 대화를 나누고 공감한다. </w:t>
            </w:r>
          </w:p>
          <w:p w14:paraId="16255387" w14:textId="48226173" w:rsidR="00BD7B50" w:rsidRDefault="00BD7B50" w:rsidP="00BD7B50"/>
        </w:tc>
      </w:tr>
    </w:tbl>
    <w:p w14:paraId="6B5895E1" w14:textId="77777777" w:rsidR="00BD7B50" w:rsidRDefault="00BD7B50" w:rsidP="001327A3"/>
    <w:p w14:paraId="118A5420" w14:textId="74A2AB1B" w:rsidR="008C70EB" w:rsidRDefault="00BE6AC5" w:rsidP="001327A3">
      <w:r>
        <w:rPr>
          <w:rFonts w:hint="eastAsia"/>
        </w:rPr>
        <w:t xml:space="preserve">집회, 시위, 폭동, </w:t>
      </w:r>
      <w:r w:rsidRPr="00551F2D">
        <w:t xml:space="preserve">소요 사태를 </w:t>
      </w:r>
      <w:r w:rsidRPr="00BE6AC5">
        <w:t>취재를 하는 것도 중요하지만, 언론인으로서 자신의 안전</w:t>
      </w:r>
      <w:r w:rsidRPr="00BE6AC5">
        <w:lastRenderedPageBreak/>
        <w:t>을 지키는 것이 가장 중요합니다.</w:t>
      </w:r>
      <w:r>
        <w:rPr>
          <w:rFonts w:hint="eastAsia"/>
        </w:rPr>
        <w:t xml:space="preserve"> 때로는 </w:t>
      </w:r>
      <w:r w:rsidR="00551F2D" w:rsidRPr="00551F2D">
        <w:t>취재</w:t>
      </w:r>
      <w:r w:rsidR="008C70EB">
        <w:rPr>
          <w:rFonts w:hint="eastAsia"/>
        </w:rPr>
        <w:t>에 큰 위험과 공포가 따릅니다.</w:t>
      </w:r>
      <w:r w:rsidR="00551F2D" w:rsidRPr="00551F2D">
        <w:t xml:space="preserve"> 군중은 아무런 경고 없이 폭력적으로 변할 수 있고, 경찰은 기자를 폭도들로 오인하거나 폭도들을 선동하는 것으로 오해할 수 있습니다.</w:t>
      </w:r>
      <w:r w:rsidR="00551F2D">
        <w:rPr>
          <w:rFonts w:hint="eastAsia"/>
        </w:rPr>
        <w:t xml:space="preserve"> 신속한 탈출을 위해 </w:t>
      </w:r>
      <w:r w:rsidR="00BD5752">
        <w:rPr>
          <w:rFonts w:hint="eastAsia"/>
        </w:rPr>
        <w:t xml:space="preserve">특히 </w:t>
      </w:r>
      <w:r w:rsidR="00551F2D">
        <w:rPr>
          <w:rFonts w:hint="eastAsia"/>
        </w:rPr>
        <w:t xml:space="preserve">유의해야 합니다. </w:t>
      </w:r>
    </w:p>
    <w:p w14:paraId="6EB8E816" w14:textId="463D9779" w:rsidR="001327A3" w:rsidRDefault="008C70EB" w:rsidP="001327A3">
      <w:r>
        <w:rPr>
          <w:rFonts w:hint="eastAsia"/>
        </w:rPr>
        <w:t xml:space="preserve">민주주의 발전의 필수 인력인 언론인의 안전이 지켜져야 건전한 사회 여론이 형성됩니다. 언론인의 안전이 위협당하면 언론 기능이 위축되고, 언론인은 이직이나 퇴직을 고려하는 등 전문가로서의 직무를 포기할 위기를 겪습니다. </w:t>
      </w:r>
      <w:r w:rsidR="001D27AE">
        <w:rPr>
          <w:rFonts w:hint="eastAsia"/>
        </w:rPr>
        <w:t xml:space="preserve">언론사는 </w:t>
      </w:r>
      <w:r>
        <w:rPr>
          <w:rFonts w:hint="eastAsia"/>
        </w:rPr>
        <w:t xml:space="preserve">언론인의 안전을 최우선으로 지켜야 하며, 신체적 상해와 심리적 트라우마가 발생하지 않도록 예방하고, 발생한 경우 치료와 회복을 위해 최선의 노력을 기울여야 합니다. 언론인의 안전을 지키는 것이 곧 사회의 안전을 지키는 일입니다. </w:t>
      </w:r>
    </w:p>
    <w:p w14:paraId="203C9F52" w14:textId="77777777" w:rsidR="00551F2D" w:rsidRPr="00551F2D" w:rsidRDefault="00551F2D" w:rsidP="001327A3"/>
    <w:p w14:paraId="46AC7600" w14:textId="57B5FBFC" w:rsidR="001327A3" w:rsidRPr="005D3E48" w:rsidRDefault="0086516E" w:rsidP="001327A3">
      <w:pPr>
        <w:rPr>
          <w:b/>
          <w:bCs/>
        </w:rPr>
      </w:pPr>
      <w:r w:rsidRPr="005D3E48">
        <w:rPr>
          <w:b/>
          <w:bCs/>
        </w:rPr>
        <w:t>I</w:t>
      </w:r>
      <w:r w:rsidR="00551F2D" w:rsidRPr="005D3E48">
        <w:rPr>
          <w:rFonts w:hint="eastAsia"/>
          <w:b/>
          <w:bCs/>
        </w:rPr>
        <w:t xml:space="preserve">. </w:t>
      </w:r>
      <w:r w:rsidR="00F16E3D" w:rsidRPr="005D3E48">
        <w:rPr>
          <w:rFonts w:hint="eastAsia"/>
          <w:b/>
          <w:bCs/>
        </w:rPr>
        <w:t xml:space="preserve">현장 </w:t>
      </w:r>
      <w:r w:rsidR="00551F2D" w:rsidRPr="005D3E48">
        <w:rPr>
          <w:rFonts w:hint="eastAsia"/>
          <w:b/>
          <w:bCs/>
        </w:rPr>
        <w:t>취재 전</w:t>
      </w:r>
    </w:p>
    <w:p w14:paraId="48A3B26F" w14:textId="659964A0" w:rsidR="00B31E29" w:rsidRDefault="00B31E29" w:rsidP="001327A3">
      <w:r>
        <w:t>1</w:t>
      </w:r>
      <w:r w:rsidR="0086516E">
        <w:t>.</w:t>
      </w:r>
      <w:r w:rsidRPr="00B31E29">
        <w:t xml:space="preserve"> </w:t>
      </w:r>
      <w:r w:rsidR="0086516E">
        <w:rPr>
          <w:rFonts w:hint="eastAsia"/>
        </w:rPr>
        <w:t xml:space="preserve">사전 </w:t>
      </w:r>
      <w:r w:rsidRPr="00B31E29">
        <w:t>조사: 행사에 참석하기 전에</w:t>
      </w:r>
      <w:r w:rsidR="00FC3018">
        <w:rPr>
          <w:rFonts w:hint="eastAsia"/>
        </w:rPr>
        <w:t xml:space="preserve"> 집회, </w:t>
      </w:r>
      <w:r w:rsidRPr="00B31E29">
        <w:t>시위 또는 군중에 대한 정보를 수집하세요. 행사의 목적, 주최자, 잠재적 위험, 전반적인 행사 분위기를 파악하세요.</w:t>
      </w:r>
    </w:p>
    <w:p w14:paraId="6137B5BD" w14:textId="17499B6B" w:rsidR="001327A3" w:rsidRDefault="001327A3" w:rsidP="001327A3">
      <w:r>
        <w:t xml:space="preserve">출발하기 전에 주최 측의 시위 방식과 현지 경찰이 군중 통제를 위해 채택하는 전술을 조사하세요. 이는 </w:t>
      </w:r>
      <w:r w:rsidR="00551F2D">
        <w:rPr>
          <w:rFonts w:hint="eastAsia"/>
        </w:rPr>
        <w:t>지역과 상황에 따라</w:t>
      </w:r>
      <w:r>
        <w:t xml:space="preserve"> 다를 수 있습니다. 시위가 허가를 받았고 공공장소에서 열</w:t>
      </w:r>
      <w:r w:rsidR="00551F2D">
        <w:rPr>
          <w:rFonts w:hint="eastAsia"/>
        </w:rPr>
        <w:t>리는지 확인하세요.</w:t>
      </w:r>
      <w:r>
        <w:t xml:space="preserve"> 이러한 요인에 따라 시위에 대한 경찰의 대응이 결정될 수 있습니다.</w:t>
      </w:r>
    </w:p>
    <w:p w14:paraId="1A030ABF" w14:textId="73C058D0" w:rsidR="001327A3" w:rsidRDefault="001327A3" w:rsidP="001327A3">
      <w:r>
        <w:t xml:space="preserve">일반적으로 소요가 발생할 수 있는 지역을 알고 있다면(패턴이 있는 경우가 많음) </w:t>
      </w:r>
      <w:r w:rsidR="00551F2D">
        <w:rPr>
          <w:rFonts w:hint="eastAsia"/>
        </w:rPr>
        <w:t>대피</w:t>
      </w:r>
      <w:r>
        <w:t>할 수 있는 건물을 파악하세요. 약탈의 표적이 되는 체인점이나 명품 매장은 피하세요.</w:t>
      </w:r>
    </w:p>
    <w:p w14:paraId="2F4B56EA" w14:textId="6FF4F24A" w:rsidR="00EA2107" w:rsidRDefault="00EA2107" w:rsidP="001327A3">
      <w:r>
        <w:rPr>
          <w:rFonts w:hint="eastAsia"/>
        </w:rPr>
        <w:t xml:space="preserve">팀원과 분리될 경우 만날 수 있는 장소를 미리 정하세요. </w:t>
      </w:r>
    </w:p>
    <w:p w14:paraId="6191AA69" w14:textId="7DFF8340" w:rsidR="00B31E29" w:rsidRDefault="00B31E29" w:rsidP="001327A3">
      <w:r>
        <w:t>2</w:t>
      </w:r>
      <w:r w:rsidR="0086516E"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신분증: </w:t>
      </w:r>
      <w:r w:rsidR="001327A3">
        <w:t>항상 운전면허증</w:t>
      </w:r>
      <w:r w:rsidR="00551F2D">
        <w:rPr>
          <w:rFonts w:hint="eastAsia"/>
        </w:rPr>
        <w:t xml:space="preserve"> 등</w:t>
      </w:r>
      <w:r w:rsidR="001327A3">
        <w:t xml:space="preserve"> </w:t>
      </w:r>
      <w:r w:rsidR="00551F2D">
        <w:rPr>
          <w:rFonts w:hint="eastAsia"/>
        </w:rPr>
        <w:t xml:space="preserve">정부 발급 신분증이나 언론사가 발급한 </w:t>
      </w:r>
      <w:r w:rsidR="001327A3">
        <w:t xml:space="preserve">신분증을 휴대하세요. </w:t>
      </w:r>
    </w:p>
    <w:p w14:paraId="1CAEFB7C" w14:textId="251F23D4" w:rsidR="00B31E29" w:rsidRDefault="00B31E29" w:rsidP="001327A3">
      <w:r>
        <w:rPr>
          <w:rFonts w:hint="eastAsia"/>
        </w:rPr>
        <w:t>3</w:t>
      </w:r>
      <w:r w:rsidR="0086516E">
        <w:rPr>
          <w:rFonts w:hint="eastAsia"/>
        </w:rPr>
        <w:t>.</w:t>
      </w:r>
      <w:r>
        <w:rPr>
          <w:rFonts w:hint="eastAsia"/>
        </w:rPr>
        <w:t xml:space="preserve"> 연락처: </w:t>
      </w:r>
      <w:proofErr w:type="spellStart"/>
      <w:r>
        <w:rPr>
          <w:rFonts w:hint="eastAsia"/>
        </w:rPr>
        <w:t>뉴스룸</w:t>
      </w:r>
      <w:proofErr w:type="spellEnd"/>
      <w:r>
        <w:rPr>
          <w:rFonts w:hint="eastAsia"/>
        </w:rPr>
        <w:t xml:space="preserve"> 동료</w:t>
      </w:r>
      <w:r w:rsidRPr="00B31E29">
        <w:t xml:space="preserve">에게 자신의 위치와 취재 중인 </w:t>
      </w:r>
      <w:r w:rsidR="00FC3018">
        <w:rPr>
          <w:rFonts w:hint="eastAsia"/>
        </w:rPr>
        <w:t>집회나 시위</w:t>
      </w:r>
      <w:r w:rsidRPr="00B31E29">
        <w:t>에 대해 알립니다. 여정을 공유하고 일정을 확인하세요.</w:t>
      </w:r>
      <w:r>
        <w:rPr>
          <w:rFonts w:hint="eastAsia"/>
        </w:rPr>
        <w:t xml:space="preserve"> </w:t>
      </w:r>
    </w:p>
    <w:p w14:paraId="730419AE" w14:textId="77777777" w:rsidR="008435B6" w:rsidRDefault="001327A3" w:rsidP="008435B6">
      <w:proofErr w:type="spellStart"/>
      <w:r>
        <w:t>뉴스룸에</w:t>
      </w:r>
      <w:proofErr w:type="spellEnd"/>
      <w:r>
        <w:t xml:space="preserve"> 법률 </w:t>
      </w:r>
      <w:r w:rsidR="00B8260E">
        <w:rPr>
          <w:rFonts w:hint="eastAsia"/>
        </w:rPr>
        <w:t xml:space="preserve">자문을 두거나, 준비되지 않은 경우 도움을 받을 수 있는 법률 전문가의 연락처를 준비하세요. </w:t>
      </w:r>
      <w:r w:rsidR="008435B6">
        <w:t>뉴스 편집자와 변호사를 포함하여 서로의 비상 연락처를 알아두세요.</w:t>
      </w:r>
    </w:p>
    <w:p w14:paraId="3E9157E5" w14:textId="255724EA" w:rsidR="001327A3" w:rsidRDefault="001327A3" w:rsidP="001327A3">
      <w:r>
        <w:t>휴대폰</w:t>
      </w:r>
      <w:r w:rsidR="00B8260E">
        <w:rPr>
          <w:rFonts w:hint="eastAsia"/>
        </w:rPr>
        <w:t>을 빼앗길</w:t>
      </w:r>
      <w:r>
        <w:t xml:space="preserve"> 경우를 대비</w:t>
      </w:r>
      <w:r w:rsidR="001D4128">
        <w:rPr>
          <w:rFonts w:hint="eastAsia"/>
        </w:rPr>
        <w:t>해서</w:t>
      </w:r>
      <w:r>
        <w:t xml:space="preserve"> 전화번호를 외워두</w:t>
      </w:r>
      <w:r w:rsidR="00B8260E">
        <w:rPr>
          <w:rFonts w:hint="eastAsia"/>
        </w:rPr>
        <w:t>거나,</w:t>
      </w:r>
      <w:r>
        <w:t xml:space="preserve"> 팔뚝 안쪽에도 방수 마커로 </w:t>
      </w:r>
      <w:proofErr w:type="spellStart"/>
      <w:r>
        <w:t>적어두세요</w:t>
      </w:r>
      <w:proofErr w:type="spellEnd"/>
      <w:r>
        <w:t xml:space="preserve">. </w:t>
      </w:r>
    </w:p>
    <w:p w14:paraId="76E8783A" w14:textId="05867698" w:rsidR="0086516E" w:rsidRDefault="0086516E" w:rsidP="0086516E">
      <w:r>
        <w:rPr>
          <w:rFonts w:hint="eastAsia"/>
        </w:rPr>
        <w:t>4. 장비 준비</w:t>
      </w:r>
    </w:p>
    <w:p w14:paraId="4F59491F" w14:textId="12805002" w:rsidR="0086516E" w:rsidRDefault="0086516E" w:rsidP="0086516E">
      <w:r>
        <w:rPr>
          <w:rFonts w:hint="eastAsia"/>
        </w:rPr>
        <w:lastRenderedPageBreak/>
        <w:t xml:space="preserve">1) </w:t>
      </w:r>
      <w:r>
        <w:t>카메라 보호: 카메라 장비를 보호하기 위해 보호 장비를 사용하세요.</w:t>
      </w:r>
      <w:r>
        <w:rPr>
          <w:rFonts w:hint="eastAsia"/>
        </w:rPr>
        <w:t xml:space="preserve"> </w:t>
      </w:r>
      <w:r>
        <w:t>방수 커버와 같은 보호 장비를 사용하여 카메라 장비를 손상으로부터 보호하세요.</w:t>
      </w:r>
    </w:p>
    <w:p w14:paraId="2F571470" w14:textId="0A012D80" w:rsidR="0086516E" w:rsidRDefault="0086516E" w:rsidP="0086516E">
      <w:r>
        <w:rPr>
          <w:rFonts w:hint="eastAsia"/>
        </w:rPr>
        <w:t xml:space="preserve">2) </w:t>
      </w:r>
      <w:r>
        <w:t>백업 장비: 백업 배터리, 메모리 카드, 여분의 카메라를 휴대하세요.</w:t>
      </w:r>
    </w:p>
    <w:p w14:paraId="3AB7CEED" w14:textId="0BE445FC" w:rsidR="0086516E" w:rsidRPr="0086516E" w:rsidRDefault="0086516E" w:rsidP="0086516E">
      <w:r w:rsidRPr="0086516E">
        <w:t xml:space="preserve">도착하기 전에 휴대폰을 완전히 충전하세요. 휴대전화를 빼앗길 경우를 대비해 여분의 휴대전화를 준비하세요. 항상 </w:t>
      </w:r>
      <w:r w:rsidR="00F56CD0">
        <w:rPr>
          <w:rFonts w:hint="eastAsia"/>
        </w:rPr>
        <w:t>보조</w:t>
      </w:r>
      <w:r w:rsidRPr="0086516E">
        <w:t xml:space="preserve">배터리를 준비하세요. </w:t>
      </w:r>
    </w:p>
    <w:p w14:paraId="388A2374" w14:textId="12098C36" w:rsidR="0086516E" w:rsidRDefault="0086516E" w:rsidP="0086516E">
      <w:r>
        <w:rPr>
          <w:rFonts w:hint="eastAsia"/>
        </w:rPr>
        <w:t xml:space="preserve">3) 가방: </w:t>
      </w:r>
      <w:r w:rsidRPr="00405753">
        <w:t xml:space="preserve">배낭은 </w:t>
      </w:r>
      <w:proofErr w:type="spellStart"/>
      <w:r w:rsidRPr="00405753">
        <w:t>고무탄</w:t>
      </w:r>
      <w:proofErr w:type="spellEnd"/>
      <w:r w:rsidRPr="00405753">
        <w:t xml:space="preserve">, </w:t>
      </w:r>
      <w:proofErr w:type="spellStart"/>
      <w:r w:rsidRPr="00405753">
        <w:t>물대포</w:t>
      </w:r>
      <w:proofErr w:type="spellEnd"/>
      <w:r w:rsidRPr="00405753">
        <w:t xml:space="preserve">, 돌에 대한 방패로 사용할 수 있습니다. 안전을 위해 뛰어야 할 경우를 대비해 배낭에 가슴과 허리 </w:t>
      </w:r>
      <w:proofErr w:type="spellStart"/>
      <w:r w:rsidRPr="00405753">
        <w:t>스트랩이</w:t>
      </w:r>
      <w:proofErr w:type="spellEnd"/>
      <w:r w:rsidRPr="00405753">
        <w:t xml:space="preserve"> 있는지 확인하세요.</w:t>
      </w:r>
    </w:p>
    <w:p w14:paraId="267EEC50" w14:textId="77777777" w:rsidR="0086516E" w:rsidRDefault="0086516E" w:rsidP="0086516E">
      <w:proofErr w:type="spellStart"/>
      <w:r w:rsidRPr="00405753">
        <w:t>크로스바디</w:t>
      </w:r>
      <w:proofErr w:type="spellEnd"/>
      <w:r w:rsidRPr="00405753">
        <w:t xml:space="preserve"> </w:t>
      </w:r>
      <w:proofErr w:type="spellStart"/>
      <w:r w:rsidRPr="00405753">
        <w:t>슬링백</w:t>
      </w:r>
      <w:r>
        <w:rPr>
          <w:rFonts w:hint="eastAsia"/>
        </w:rPr>
        <w:t>도</w:t>
      </w:r>
      <w:proofErr w:type="spellEnd"/>
      <w:r>
        <w:t xml:space="preserve"> 좋습니다. 여러 개의 포켓이 몸 앞쪽에 있어 손이 닿는 곳에 있으며, 뒤에서 잡아당</w:t>
      </w:r>
      <w:r>
        <w:rPr>
          <w:rFonts w:hint="eastAsia"/>
        </w:rPr>
        <w:t xml:space="preserve">길 위험도 적습니다. </w:t>
      </w:r>
    </w:p>
    <w:p w14:paraId="6E3C845D" w14:textId="77777777" w:rsidR="0086516E" w:rsidRDefault="0086516E" w:rsidP="0086516E">
      <w:r w:rsidRPr="00C537C5">
        <w:t>하루 동안 버틸 수 있는 충분한 음식과 물</w:t>
      </w:r>
      <w:r>
        <w:rPr>
          <w:rFonts w:hint="eastAsia"/>
        </w:rPr>
        <w:t xml:space="preserve">을 챙기세요. </w:t>
      </w:r>
      <w:r>
        <w:t>물, 에너지바, 화장지를 준비하세요. 하루 종일(또는 밤새) 밖에 있을 수도 있습니다.</w:t>
      </w:r>
    </w:p>
    <w:p w14:paraId="1B83A072" w14:textId="11E3260D" w:rsidR="0086516E" w:rsidRDefault="0086516E" w:rsidP="0086516E">
      <w:r>
        <w:rPr>
          <w:rFonts w:hint="eastAsia"/>
        </w:rPr>
        <w:t xml:space="preserve">5. </w:t>
      </w:r>
      <w:r>
        <w:t>복장</w:t>
      </w:r>
    </w:p>
    <w:p w14:paraId="23AEEB4A" w14:textId="69AB24B5" w:rsidR="0086516E" w:rsidRDefault="0086516E" w:rsidP="0086516E">
      <w:r>
        <w:rPr>
          <w:rFonts w:hint="eastAsia"/>
        </w:rPr>
        <w:t xml:space="preserve">1) </w:t>
      </w:r>
      <w:r w:rsidR="001E73ED">
        <w:rPr>
          <w:rFonts w:hint="eastAsia"/>
        </w:rPr>
        <w:t>안전한</w:t>
      </w:r>
      <w:r>
        <w:rPr>
          <w:rFonts w:hint="eastAsia"/>
        </w:rPr>
        <w:t xml:space="preserve"> 복장: </w:t>
      </w:r>
      <w:r>
        <w:t xml:space="preserve">시위대라는 느낌이 들지 않는 중립적인 복장을 착용하세요. </w:t>
      </w:r>
      <w:r w:rsidRPr="00E06832">
        <w:t>경찰과 군대와 구별되는 색상의 옷을 입으세요.</w:t>
      </w:r>
      <w:r>
        <w:rPr>
          <w:rFonts w:hint="eastAsia"/>
        </w:rPr>
        <w:t xml:space="preserve"> </w:t>
      </w:r>
      <w:r>
        <w:t>검은색은 피하세요.</w:t>
      </w:r>
      <w:r>
        <w:rPr>
          <w:rFonts w:hint="eastAsia"/>
        </w:rPr>
        <w:t xml:space="preserve"> 쉽게 불붙지 않는 </w:t>
      </w:r>
      <w:r w:rsidR="00930878">
        <w:rPr>
          <w:rFonts w:hint="eastAsia"/>
        </w:rPr>
        <w:t xml:space="preserve">불연성 소재의 </w:t>
      </w:r>
      <w:r>
        <w:rPr>
          <w:rFonts w:hint="eastAsia"/>
        </w:rPr>
        <w:t>여유 있는 사이즈</w:t>
      </w:r>
      <w:r w:rsidR="00930878">
        <w:rPr>
          <w:rFonts w:hint="eastAsia"/>
        </w:rPr>
        <w:t xml:space="preserve"> </w:t>
      </w:r>
      <w:r w:rsidR="007F06AE">
        <w:rPr>
          <w:rFonts w:hint="eastAsia"/>
        </w:rPr>
        <w:t>옷을 겹쳐 입는 것이</w:t>
      </w:r>
      <w:r>
        <w:rPr>
          <w:rFonts w:hint="eastAsia"/>
        </w:rPr>
        <w:t xml:space="preserve"> 좋습니다. 휘발성 폭발물이 터질 가능성에 대비하세요. </w:t>
      </w:r>
    </w:p>
    <w:p w14:paraId="0885405E" w14:textId="77777777" w:rsidR="0086516E" w:rsidRDefault="0086516E" w:rsidP="0086516E">
      <w:r>
        <w:rPr>
          <w:rFonts w:hint="eastAsia"/>
        </w:rPr>
        <w:t xml:space="preserve">2) 튼튼한 신발: 편안하고 </w:t>
      </w:r>
      <w:r>
        <w:t xml:space="preserve">뛰기 좋은 튼튼한 끈이 달린 </w:t>
      </w:r>
      <w:r>
        <w:rPr>
          <w:rFonts w:hint="eastAsia"/>
        </w:rPr>
        <w:t>신발을 신으세</w:t>
      </w:r>
      <w:r>
        <w:t xml:space="preserve">요. 운동화보다 </w:t>
      </w:r>
      <w:proofErr w:type="spellStart"/>
      <w:r>
        <w:t>지지력이</w:t>
      </w:r>
      <w:proofErr w:type="spellEnd"/>
      <w:r>
        <w:t xml:space="preserve"> 좋고 옆에서 폭발물이 터질 경우 발을 보호할 수 있</w:t>
      </w:r>
      <w:r>
        <w:rPr>
          <w:rFonts w:hint="eastAsia"/>
        </w:rPr>
        <w:t xml:space="preserve">는 신발이 좋습니다. </w:t>
      </w:r>
    </w:p>
    <w:p w14:paraId="7B02F863" w14:textId="214DDCCA" w:rsidR="0086516E" w:rsidRDefault="0086516E" w:rsidP="0086516E">
      <w:r>
        <w:rPr>
          <w:rFonts w:hint="eastAsia"/>
        </w:rPr>
        <w:t xml:space="preserve">3) 주의할 장신구: </w:t>
      </w:r>
      <w:proofErr w:type="spellStart"/>
      <w:r>
        <w:t>포니테일</w:t>
      </w:r>
      <w:proofErr w:type="spellEnd"/>
      <w:r>
        <w:t xml:space="preserve">, 스카프, 늘어진 장신구 등 잡아당길 수 있는 모든 것을 착용하지 마세요. 안경은 </w:t>
      </w:r>
      <w:proofErr w:type="spellStart"/>
      <w:r>
        <w:t>스트랩을</w:t>
      </w:r>
      <w:proofErr w:type="spellEnd"/>
      <w:r>
        <w:t xml:space="preserve"> 사용해 착용하세요.</w:t>
      </w:r>
    </w:p>
    <w:p w14:paraId="3BFFEE8B" w14:textId="52326D7E" w:rsidR="0086516E" w:rsidRDefault="0086516E" w:rsidP="0086516E">
      <w:r>
        <w:rPr>
          <w:rFonts w:hint="eastAsia"/>
        </w:rPr>
        <w:t xml:space="preserve">4) 장비: </w:t>
      </w:r>
      <w:proofErr w:type="spellStart"/>
      <w:r>
        <w:t>고무탄</w:t>
      </w:r>
      <w:r w:rsidR="00DB7B7D">
        <w:rPr>
          <w:rFonts w:hint="eastAsia"/>
        </w:rPr>
        <w:t>이나</w:t>
      </w:r>
      <w:proofErr w:type="spellEnd"/>
      <w:r w:rsidR="00DB7B7D">
        <w:rPr>
          <w:rFonts w:hint="eastAsia"/>
        </w:rPr>
        <w:t xml:space="preserve"> 발사체가 사용될 가능성이 있다면 이</w:t>
      </w:r>
      <w:r>
        <w:t xml:space="preserve">에 대비해 헬멧을 착용하고 가능하면 방탄조끼를 착용하세요. 경찰은 무차별적으로 발포하고 시위대는 </w:t>
      </w:r>
      <w:proofErr w:type="spellStart"/>
      <w:r>
        <w:t>조준력이</w:t>
      </w:r>
      <w:proofErr w:type="spellEnd"/>
      <w:r>
        <w:t xml:space="preserve"> 좋지 않은 돌, 물병, 폭죽을 사용합니다. </w:t>
      </w:r>
    </w:p>
    <w:p w14:paraId="646F18A5" w14:textId="300DEC58" w:rsidR="0086516E" w:rsidRDefault="0086516E" w:rsidP="0086516E">
      <w:r>
        <w:rPr>
          <w:rFonts w:hint="eastAsia"/>
        </w:rPr>
        <w:t xml:space="preserve">5) 눈 보호: </w:t>
      </w:r>
      <w:r>
        <w:t xml:space="preserve">눈 보호 장비를 착용하세요. 방탄 </w:t>
      </w:r>
      <w:proofErr w:type="spellStart"/>
      <w:r>
        <w:t>고글이</w:t>
      </w:r>
      <w:proofErr w:type="spellEnd"/>
      <w:r>
        <w:t xml:space="preserve"> 가장 효과적입니다. 콘택트렌즈를 착용하면 자극적인 가스가 렌즈와 눈 사이에 갇혀 손상과 자극의 양을 증가시킬 수 있습니다. </w:t>
      </w:r>
      <w:r w:rsidR="00DB7B7D">
        <w:rPr>
          <w:rFonts w:hint="eastAsia"/>
        </w:rPr>
        <w:t>콘</w:t>
      </w:r>
      <w:r w:rsidR="00B97608">
        <w:rPr>
          <w:rFonts w:hint="eastAsia"/>
        </w:rPr>
        <w:t>택</w:t>
      </w:r>
      <w:r w:rsidR="00DB7B7D">
        <w:rPr>
          <w:rFonts w:hint="eastAsia"/>
        </w:rPr>
        <w:t>트렌즈보다는</w:t>
      </w:r>
      <w:r>
        <w:t xml:space="preserve"> 안경을 착용하세요.</w:t>
      </w:r>
    </w:p>
    <w:p w14:paraId="400550C4" w14:textId="126C5559" w:rsidR="0086516E" w:rsidRDefault="0086516E" w:rsidP="0086516E">
      <w:r>
        <w:rPr>
          <w:rFonts w:hint="eastAsia"/>
        </w:rPr>
        <w:t xml:space="preserve">6. </w:t>
      </w:r>
      <w:r>
        <w:t>디지털 안전</w:t>
      </w:r>
    </w:p>
    <w:p w14:paraId="26F835CA" w14:textId="77777777" w:rsidR="0086516E" w:rsidRDefault="0086516E" w:rsidP="0086516E">
      <w:r>
        <w:t>휴대전화를 압수당하거나 분실할 경우를 대비해 여분의 휴대전화를 지참하세요. 만일을 대비해 중요한 데이터를 백업하세요. 취재하기 전에 두 휴대폰이 모두 완전히 충전되었는지 확인하세요.</w:t>
      </w:r>
    </w:p>
    <w:p w14:paraId="1B343DE8" w14:textId="77777777" w:rsidR="0086516E" w:rsidRDefault="0086516E" w:rsidP="0086516E">
      <w:r>
        <w:lastRenderedPageBreak/>
        <w:t>암호화, 2단계 인증, 해독하기 어려운 비밀번호를 사용하세요.</w:t>
      </w:r>
    </w:p>
    <w:p w14:paraId="3E37B79C" w14:textId="77777777" w:rsidR="0086516E" w:rsidRDefault="0086516E" w:rsidP="0086516E">
      <w:r>
        <w:t>소셜 미디어 게시물에서 개인 정보를 삭제하세요.</w:t>
      </w:r>
    </w:p>
    <w:p w14:paraId="7A8BBCB3" w14:textId="5C52F25D" w:rsidR="0086516E" w:rsidRDefault="0086516E" w:rsidP="0086516E">
      <w:r>
        <w:t>취재원 및 동료와 소통할 때는 암호화된 메시징</w:t>
      </w:r>
      <w:r>
        <w:rPr>
          <w:rFonts w:hint="eastAsia"/>
        </w:rPr>
        <w:t xml:space="preserve"> 서비스를</w:t>
      </w:r>
      <w:r>
        <w:t xml:space="preserve"> 사용하세요.</w:t>
      </w:r>
    </w:p>
    <w:p w14:paraId="68E5B9AB" w14:textId="77777777" w:rsidR="001327A3" w:rsidRPr="0086516E" w:rsidRDefault="001327A3" w:rsidP="001327A3"/>
    <w:p w14:paraId="53166F56" w14:textId="26350010" w:rsidR="006C7863" w:rsidRPr="005D3E48" w:rsidRDefault="006C7863" w:rsidP="001327A3">
      <w:pPr>
        <w:rPr>
          <w:b/>
          <w:bCs/>
        </w:rPr>
      </w:pPr>
      <w:r w:rsidRPr="005D3E48">
        <w:rPr>
          <w:b/>
          <w:bCs/>
        </w:rPr>
        <w:t xml:space="preserve">II. </w:t>
      </w:r>
      <w:r w:rsidRPr="005D3E48">
        <w:rPr>
          <w:rFonts w:hint="eastAsia"/>
          <w:b/>
          <w:bCs/>
        </w:rPr>
        <w:t>현장 취재 중</w:t>
      </w:r>
    </w:p>
    <w:p w14:paraId="1236403F" w14:textId="2130A717" w:rsidR="00DB7B7D" w:rsidRDefault="00DB7B7D" w:rsidP="001327A3">
      <w:r>
        <w:rPr>
          <w:rFonts w:hint="eastAsia"/>
        </w:rPr>
        <w:t xml:space="preserve">1. 관찰: </w:t>
      </w:r>
      <w:r w:rsidRPr="00DB7B7D">
        <w:t>계속해서 관찰하세요</w:t>
      </w:r>
      <w:r w:rsidR="00B97608">
        <w:rPr>
          <w:rFonts w:hint="eastAsia"/>
        </w:rPr>
        <w:t>.</w:t>
      </w:r>
      <w:r w:rsidRPr="00DB7B7D">
        <w:t xml:space="preserve"> 주변 환경과 군중의 분위기를 지속적으로 평가하세요. 긴장이 고조되거나 폭력이 발생할 조짐이 있는지 경계하세요.</w:t>
      </w:r>
    </w:p>
    <w:p w14:paraId="666DB8C3" w14:textId="6286DCE5" w:rsidR="00DB7B7D" w:rsidRDefault="00DB7B7D" w:rsidP="001327A3">
      <w:r>
        <w:rPr>
          <w:rFonts w:hint="eastAsia"/>
        </w:rPr>
        <w:t xml:space="preserve">2. </w:t>
      </w:r>
      <w:r w:rsidRPr="00DB7B7D">
        <w:t>중립</w:t>
      </w:r>
      <w:r>
        <w:rPr>
          <w:rFonts w:hint="eastAsia"/>
        </w:rPr>
        <w:t xml:space="preserve"> 유지</w:t>
      </w:r>
      <w:r w:rsidRPr="00DB7B7D">
        <w:t xml:space="preserve">: 객관성을 유지하고 어느 한편을 들거나 시위에 참여하지 마세요. </w:t>
      </w:r>
      <w:r>
        <w:rPr>
          <w:rFonts w:hint="eastAsia"/>
        </w:rPr>
        <w:t>언론</w:t>
      </w:r>
      <w:r w:rsidRPr="00DB7B7D">
        <w:t>의 임무는 보도하는 것이지 그 이야기의 일부가 되는 것이 아닙니다.</w:t>
      </w:r>
    </w:p>
    <w:p w14:paraId="527B0059" w14:textId="6A7A606F" w:rsidR="004F14AA" w:rsidRPr="00DB7B7D" w:rsidRDefault="004F14AA" w:rsidP="001327A3">
      <w:r w:rsidRPr="004F14AA">
        <w:t>긴장이 고조되는 상황에서는 논쟁의 여지가 있는 질문을 하는 것에 주의하세요.</w:t>
      </w:r>
    </w:p>
    <w:p w14:paraId="73D07D75" w14:textId="7F5AF487" w:rsidR="006C7863" w:rsidRDefault="006D03F1" w:rsidP="001327A3">
      <w:r>
        <w:rPr>
          <w:rFonts w:hint="eastAsia"/>
        </w:rPr>
        <w:t>3</w:t>
      </w:r>
      <w:r w:rsidR="00551F2D">
        <w:rPr>
          <w:rFonts w:hint="eastAsia"/>
        </w:rPr>
        <w:t xml:space="preserve">. </w:t>
      </w:r>
      <w:r w:rsidR="006C7863">
        <w:rPr>
          <w:rFonts w:hint="eastAsia"/>
        </w:rPr>
        <w:t xml:space="preserve">팀 구성: </w:t>
      </w:r>
      <w:r w:rsidR="006C7863" w:rsidRPr="006C7863">
        <w:t xml:space="preserve">항상 팀원들과 함께하세요. </w:t>
      </w:r>
      <w:r w:rsidR="00AB2D28">
        <w:t xml:space="preserve">특히 </w:t>
      </w:r>
      <w:r w:rsidR="008435B6">
        <w:rPr>
          <w:rFonts w:hint="eastAsia"/>
        </w:rPr>
        <w:t xml:space="preserve">영상기자와 </w:t>
      </w:r>
      <w:proofErr w:type="spellStart"/>
      <w:r w:rsidR="008435B6">
        <w:rPr>
          <w:rFonts w:hint="eastAsia"/>
        </w:rPr>
        <w:t>오디오맨은</w:t>
      </w:r>
      <w:proofErr w:type="spellEnd"/>
      <w:r w:rsidR="008435B6">
        <w:t xml:space="preserve"> 후방을 지켜줄 사람이 필요합니다. </w:t>
      </w:r>
      <w:r w:rsidR="006C7863" w:rsidRPr="006C7863">
        <w:t xml:space="preserve">폭력적인 상황이 발생하면 </w:t>
      </w:r>
      <w:r w:rsidR="00AB2D28">
        <w:rPr>
          <w:rFonts w:hint="eastAsia"/>
        </w:rPr>
        <w:t>팀과 함께</w:t>
      </w:r>
      <w:r w:rsidR="006C7863" w:rsidRPr="006C7863">
        <w:t xml:space="preserve"> 이동하세요.</w:t>
      </w:r>
      <w:r w:rsidR="006C7863">
        <w:rPr>
          <w:rFonts w:hint="eastAsia"/>
        </w:rPr>
        <w:t xml:space="preserve"> </w:t>
      </w:r>
      <w:r w:rsidR="008435B6" w:rsidRPr="006C7863">
        <w:t>특히 밤에는 안전이 더 중요합니다.</w:t>
      </w:r>
    </w:p>
    <w:p w14:paraId="4E5A7DF9" w14:textId="1B9E3093" w:rsidR="006C7863" w:rsidRDefault="006C7863" w:rsidP="001327A3">
      <w:r>
        <w:t>두세 명으로 구성된 팀으로 일하세요. 그 이상</w:t>
      </w:r>
      <w:r>
        <w:rPr>
          <w:rFonts w:hint="eastAsia"/>
        </w:rPr>
        <w:t>의 팀은</w:t>
      </w:r>
      <w:r>
        <w:t xml:space="preserve"> </w:t>
      </w:r>
      <w:r>
        <w:rPr>
          <w:rFonts w:hint="eastAsia"/>
        </w:rPr>
        <w:t>현장에서 신속하게 대처하기</w:t>
      </w:r>
      <w:r>
        <w:t xml:space="preserve"> 어렵습니다.</w:t>
      </w:r>
      <w:r w:rsidR="008435B6">
        <w:rPr>
          <w:rFonts w:hint="eastAsia"/>
        </w:rPr>
        <w:t xml:space="preserve"> </w:t>
      </w:r>
    </w:p>
    <w:p w14:paraId="4BD06764" w14:textId="330871AB" w:rsidR="007F20F1" w:rsidRDefault="007F20F1" w:rsidP="001327A3">
      <w:r w:rsidRPr="007F20F1">
        <w:t>직원들이 과도한 시간 근무를 하지 않도록 하세요. 여기에는 운전</w:t>
      </w:r>
      <w:r w:rsidR="00AB2D28">
        <w:rPr>
          <w:rFonts w:hint="eastAsia"/>
        </w:rPr>
        <w:t xml:space="preserve"> 시간</w:t>
      </w:r>
      <w:r w:rsidRPr="007F20F1">
        <w:t>도 포함됩니다.</w:t>
      </w:r>
    </w:p>
    <w:p w14:paraId="2684E9D6" w14:textId="49486C84" w:rsidR="00DB7B7D" w:rsidRDefault="006D03F1" w:rsidP="001327A3">
      <w:r>
        <w:rPr>
          <w:rFonts w:hint="eastAsia"/>
        </w:rPr>
        <w:t>4</w:t>
      </w:r>
      <w:r w:rsidR="006C7863">
        <w:rPr>
          <w:rFonts w:hint="eastAsia"/>
        </w:rPr>
        <w:t xml:space="preserve">. </w:t>
      </w:r>
      <w:r w:rsidR="001327A3">
        <w:t>위치 선정</w:t>
      </w:r>
      <w:r w:rsidR="006C7863">
        <w:rPr>
          <w:rFonts w:hint="eastAsia"/>
        </w:rPr>
        <w:t xml:space="preserve">: </w:t>
      </w:r>
      <w:r w:rsidR="00DB7B7D" w:rsidRPr="00DB7B7D">
        <w:t>시위대와 경찰의 충돌 등 최전선이나 잠재적 충돌 지점으로부터 안전한 거리를 유지하세요.</w:t>
      </w:r>
    </w:p>
    <w:p w14:paraId="1C39A4BC" w14:textId="1F5BF9A5" w:rsidR="001327A3" w:rsidRDefault="00D976B9" w:rsidP="001327A3">
      <w:r>
        <w:rPr>
          <w:rFonts w:hint="eastAsia"/>
        </w:rPr>
        <w:t>언제든 빠르게</w:t>
      </w:r>
      <w:r w:rsidR="001327A3">
        <w:t xml:space="preserve"> 탈출할 수 있도록 군중의 가장자리에 위치하세요. </w:t>
      </w:r>
    </w:p>
    <w:p w14:paraId="28A5C0B1" w14:textId="346150CA" w:rsidR="008435B6" w:rsidRDefault="008435B6" w:rsidP="008435B6">
      <w:r>
        <w:t>인터뷰는 항상 폭동 지역 밖에서 진행하세요.</w:t>
      </w:r>
    </w:p>
    <w:p w14:paraId="7D074052" w14:textId="65FD7400" w:rsidR="001D27AE" w:rsidRDefault="001D27AE" w:rsidP="008435B6">
      <w:r>
        <w:rPr>
          <w:rFonts w:hint="eastAsia"/>
        </w:rPr>
        <w:t>시위 현장 안에 들어가서 취재해야만 한다면</w:t>
      </w:r>
      <w:r w:rsidR="00AB2D28">
        <w:rPr>
          <w:rFonts w:hint="eastAsia"/>
        </w:rPr>
        <w:t>,</w:t>
      </w:r>
      <w:r>
        <w:rPr>
          <w:rFonts w:hint="eastAsia"/>
        </w:rPr>
        <w:t xml:space="preserve"> </w:t>
      </w:r>
      <w:r w:rsidRPr="001D27AE">
        <w:t>시위 현장을 미리 살펴보고 기둥이나 공원 벤치 등 지면에 부착된 단단한 구조물</w:t>
      </w:r>
      <w:r>
        <w:rPr>
          <w:rFonts w:hint="eastAsia"/>
        </w:rPr>
        <w:t xml:space="preserve">을 </w:t>
      </w:r>
      <w:r w:rsidRPr="001D27AE">
        <w:t xml:space="preserve">찾는 것이 좋습니다. </w:t>
      </w:r>
      <w:r>
        <w:rPr>
          <w:rFonts w:hint="eastAsia"/>
        </w:rPr>
        <w:t>이런 구조물은</w:t>
      </w:r>
      <w:r w:rsidRPr="001D27AE">
        <w:t xml:space="preserve"> 군중 한가운데서 안전하게 인터뷰를 진행하거나 촬영할 수 있는 </w:t>
      </w:r>
      <w:r>
        <w:t>‘</w:t>
      </w:r>
      <w:r w:rsidRPr="001D27AE">
        <w:t>방파제</w:t>
      </w:r>
      <w:r>
        <w:t>’</w:t>
      </w:r>
      <w:r w:rsidRPr="001D27AE">
        <w:t xml:space="preserve"> 역할을 할 수 있습니다. </w:t>
      </w:r>
      <w:r>
        <w:rPr>
          <w:rFonts w:hint="eastAsia"/>
        </w:rPr>
        <w:t xml:space="preserve">통제력을 잃은 군중이 휩쓸리듯 움직이더라도 마치 </w:t>
      </w:r>
      <w:r w:rsidRPr="001D27AE">
        <w:t xml:space="preserve">강물처럼 </w:t>
      </w:r>
      <w:r>
        <w:rPr>
          <w:rFonts w:hint="eastAsia"/>
        </w:rPr>
        <w:t xml:space="preserve">이런 </w:t>
      </w:r>
      <w:r w:rsidRPr="001D27AE">
        <w:t>물체 주변으로 이동</w:t>
      </w:r>
      <w:r>
        <w:rPr>
          <w:rFonts w:hint="eastAsia"/>
        </w:rPr>
        <w:t xml:space="preserve">해서 최소한의 안전지대 역할을 합니다. </w:t>
      </w:r>
    </w:p>
    <w:p w14:paraId="6B4CFA97" w14:textId="3B49C31D" w:rsidR="008435B6" w:rsidRDefault="008435B6" w:rsidP="008435B6">
      <w:r>
        <w:t>당신이 기자</w:t>
      </w:r>
      <w:r>
        <w:rPr>
          <w:rFonts w:hint="eastAsia"/>
        </w:rPr>
        <w:t>로서</w:t>
      </w:r>
      <w:r>
        <w:t xml:space="preserve"> 무슨 일이 일어나고 있는지 볼 수만 있다면 군중 속에 있을 필요는 없습니다. 시위대 옆</w:t>
      </w:r>
      <w:r>
        <w:rPr>
          <w:rFonts w:hint="eastAsia"/>
        </w:rPr>
        <w:t>을 따라서</w:t>
      </w:r>
      <w:r>
        <w:t xml:space="preserve"> 이동하세요. 돌을 던지는 사람들은 보통 시위대 한가운데서 군중 속에 섞일 수 있는 곳에서 돌을 던집니다.</w:t>
      </w:r>
    </w:p>
    <w:p w14:paraId="61ADDF2B" w14:textId="1AE74C93" w:rsidR="001327A3" w:rsidRDefault="001327A3" w:rsidP="001327A3">
      <w:proofErr w:type="spellStart"/>
      <w:r>
        <w:t>고무탄이나</w:t>
      </w:r>
      <w:proofErr w:type="spellEnd"/>
      <w:r>
        <w:t xml:space="preserve"> 기타 발사체를 쏘는 사람</w:t>
      </w:r>
      <w:r w:rsidR="00B967A0">
        <w:rPr>
          <w:rFonts w:hint="eastAsia"/>
        </w:rPr>
        <w:t>은</w:t>
      </w:r>
      <w:r>
        <w:t xml:space="preserve"> 뒤나 옆에서 촬영하세요. </w:t>
      </w:r>
      <w:r w:rsidR="0070298E">
        <w:rPr>
          <w:rFonts w:hint="eastAsia"/>
        </w:rPr>
        <w:t xml:space="preserve">발사체를 맞으면 </w:t>
      </w:r>
      <w:r>
        <w:t>부상</w:t>
      </w:r>
      <w:r>
        <w:lastRenderedPageBreak/>
        <w:t>을 입거나 사망에 이를 수 있습니다.</w:t>
      </w:r>
    </w:p>
    <w:p w14:paraId="1A017952" w14:textId="7070FB06" w:rsidR="00EA7EC9" w:rsidRDefault="008435B6" w:rsidP="008435B6">
      <w:r>
        <w:t xml:space="preserve">시위대와 </w:t>
      </w:r>
      <w:r w:rsidR="00AB2D28">
        <w:rPr>
          <w:rFonts w:hint="eastAsia"/>
        </w:rPr>
        <w:t>경찰</w:t>
      </w:r>
      <w:r>
        <w:t xml:space="preserve"> 사이에 서지 마세요. 미리 탈출 경로를 파악하세요. </w:t>
      </w:r>
    </w:p>
    <w:p w14:paraId="58431A0B" w14:textId="3EC2ED91" w:rsidR="008435B6" w:rsidRDefault="00EA7EC9" w:rsidP="008435B6">
      <w:r>
        <w:rPr>
          <w:rFonts w:hint="eastAsia"/>
        </w:rPr>
        <w:t xml:space="preserve">영상기자는 </w:t>
      </w:r>
      <w:r w:rsidR="008435B6">
        <w:t>군중보다 높은 곳에서 촬영하세요.</w:t>
      </w:r>
    </w:p>
    <w:p w14:paraId="6E22A3FF" w14:textId="16FF8889" w:rsidR="004F14AA" w:rsidRDefault="009800A1" w:rsidP="008435B6">
      <w:r>
        <w:rPr>
          <w:rFonts w:hint="eastAsia"/>
        </w:rPr>
        <w:t xml:space="preserve">타고 온 </w:t>
      </w:r>
      <w:r w:rsidR="004F14AA" w:rsidRPr="004F14AA">
        <w:t>차량은 접근이 가능하지만 가능하면 눈에 띄지 않는 곳에 주차하고, 쉽게 출발할 수 있는 위치에 배치합니다.</w:t>
      </w:r>
    </w:p>
    <w:p w14:paraId="26A880BB" w14:textId="7F1140F3" w:rsidR="008435B6" w:rsidRDefault="006D03F1" w:rsidP="001327A3">
      <w:r>
        <w:rPr>
          <w:rFonts w:hint="eastAsia"/>
        </w:rPr>
        <w:t>5</w:t>
      </w:r>
      <w:r w:rsidR="008435B6">
        <w:rPr>
          <w:rFonts w:hint="eastAsia"/>
        </w:rPr>
        <w:t xml:space="preserve">. </w:t>
      </w:r>
      <w:r w:rsidR="0086516E">
        <w:rPr>
          <w:rFonts w:hint="eastAsia"/>
        </w:rPr>
        <w:t xml:space="preserve">기자 </w:t>
      </w:r>
      <w:r w:rsidR="008435B6">
        <w:rPr>
          <w:rFonts w:hint="eastAsia"/>
        </w:rPr>
        <w:t xml:space="preserve">신분: </w:t>
      </w:r>
      <w:r w:rsidR="001327A3">
        <w:t xml:space="preserve">시위대와 </w:t>
      </w:r>
      <w:r w:rsidR="00AB2D28">
        <w:rPr>
          <w:rFonts w:hint="eastAsia"/>
        </w:rPr>
        <w:t>경찰이</w:t>
      </w:r>
      <w:r w:rsidR="001327A3">
        <w:t xml:space="preserve"> 언론에 적대적일 수 있으므로 언론인</w:t>
      </w:r>
      <w:r w:rsidR="00D976B9">
        <w:rPr>
          <w:rFonts w:hint="eastAsia"/>
        </w:rPr>
        <w:t xml:space="preserve"> 신분증,</w:t>
      </w:r>
      <w:r w:rsidR="001327A3">
        <w:t xml:space="preserve"> 인증서</w:t>
      </w:r>
      <w:r w:rsidR="00D976B9">
        <w:rPr>
          <w:rFonts w:hint="eastAsia"/>
        </w:rPr>
        <w:t>, 명찰을</w:t>
      </w:r>
      <w:r w:rsidR="001327A3">
        <w:t xml:space="preserve"> 소지하되 눈에 띄지 않게 하세요. </w:t>
      </w:r>
      <w:r w:rsidR="008435B6" w:rsidRPr="008435B6">
        <w:t xml:space="preserve">항상 </w:t>
      </w:r>
      <w:r w:rsidR="00AB2D28">
        <w:rPr>
          <w:rFonts w:hint="eastAsia"/>
        </w:rPr>
        <w:t>기자 신분</w:t>
      </w:r>
      <w:r w:rsidR="008435B6" w:rsidRPr="008435B6">
        <w:t>증을 소지하되 부당한 관심을 끌 경우 숨기세요. 군중</w:t>
      </w:r>
      <w:r w:rsidR="008435B6">
        <w:rPr>
          <w:rFonts w:hint="eastAsia"/>
        </w:rPr>
        <w:t xml:space="preserve">이 더 흥분할 우려가 있다면, </w:t>
      </w:r>
      <w:r w:rsidR="008435B6" w:rsidRPr="008435B6">
        <w:t>자신을 취재진이라고 소개하지</w:t>
      </w:r>
      <w:r w:rsidR="008435B6">
        <w:rPr>
          <w:rFonts w:hint="eastAsia"/>
        </w:rPr>
        <w:t xml:space="preserve"> 마세요. </w:t>
      </w:r>
    </w:p>
    <w:p w14:paraId="1AABB2EE" w14:textId="77777777" w:rsidR="008435B6" w:rsidRDefault="008435B6" w:rsidP="001327A3">
      <w:r>
        <w:rPr>
          <w:rFonts w:hint="eastAsia"/>
        </w:rPr>
        <w:t xml:space="preserve">신분증을 </w:t>
      </w:r>
      <w:r w:rsidR="001327A3">
        <w:t xml:space="preserve">목에 걸면 </w:t>
      </w:r>
      <w:r w:rsidR="00D976B9">
        <w:rPr>
          <w:rFonts w:hint="eastAsia"/>
        </w:rPr>
        <w:t xml:space="preserve">누군가 </w:t>
      </w:r>
      <w:r w:rsidR="001327A3">
        <w:t xml:space="preserve">잡아당기거나 목이 조일 수 있으므로 목에 걸지 마세요. </w:t>
      </w:r>
    </w:p>
    <w:p w14:paraId="3EF99013" w14:textId="02949F30" w:rsidR="001327A3" w:rsidRDefault="001327A3" w:rsidP="001327A3">
      <w:r>
        <w:t>경찰이 시위대를 향해 접근하는 경우 “기자, 기자”</w:t>
      </w:r>
      <w:proofErr w:type="spellStart"/>
      <w:r>
        <w:t>라고</w:t>
      </w:r>
      <w:proofErr w:type="spellEnd"/>
      <w:r>
        <w:t xml:space="preserve"> 외쳐 신분을 밝히세요. 경찰과 말다툼을 벌이지 말고 비켜주세요. “이동 중입니다!"</w:t>
      </w:r>
      <w:proofErr w:type="spellStart"/>
      <w:r>
        <w:t>라고</w:t>
      </w:r>
      <w:proofErr w:type="spellEnd"/>
      <w:r>
        <w:t xml:space="preserve"> 외쳐 경찰의 명령을 따르고 있음을 알리는 것도 도움이 됩니다. </w:t>
      </w:r>
    </w:p>
    <w:p w14:paraId="63579E0B" w14:textId="2B514A11" w:rsidR="001327A3" w:rsidRDefault="006D03F1" w:rsidP="001327A3">
      <w:r>
        <w:rPr>
          <w:rFonts w:hint="eastAsia"/>
        </w:rPr>
        <w:t>6</w:t>
      </w:r>
      <w:r w:rsidR="008435B6">
        <w:rPr>
          <w:rFonts w:hint="eastAsia"/>
        </w:rPr>
        <w:t xml:space="preserve">. 탈출 대책: </w:t>
      </w:r>
      <w:r w:rsidR="001327A3">
        <w:t xml:space="preserve">군중이 밀집할 가능성에 유의하세요. 군중은 쉽게 겁을 먹고 뛰기 시작합니다. 군중이 몰려오면 대각선으로 </w:t>
      </w:r>
      <w:r w:rsidR="008435B6">
        <w:rPr>
          <w:rFonts w:hint="eastAsia"/>
        </w:rPr>
        <w:t>움직여서 피하세요.</w:t>
      </w:r>
      <w:r w:rsidR="001327A3">
        <w:t xml:space="preserve"> </w:t>
      </w:r>
      <w:r w:rsidR="00AB2D28">
        <w:rPr>
          <w:rFonts w:hint="eastAsia"/>
        </w:rPr>
        <w:t xml:space="preserve">군중이 몰릴 경우 부상이나 사망 위험이 있습니다. </w:t>
      </w:r>
      <w:r w:rsidR="001327A3">
        <w:t>탈출 경로를 파악하</w:t>
      </w:r>
      <w:r w:rsidR="008435B6">
        <w:rPr>
          <w:rFonts w:hint="eastAsia"/>
        </w:rPr>
        <w:t xml:space="preserve">는 것이 안전을 위한 최우선 대책입니다. </w:t>
      </w:r>
    </w:p>
    <w:p w14:paraId="7A5FCD3D" w14:textId="2D52CB50" w:rsidR="001327A3" w:rsidRDefault="00C1100C" w:rsidP="001327A3">
      <w:r w:rsidRPr="00C1100C">
        <w:t xml:space="preserve">시위대를 향해 진압 장비를 착용하고 달려오는 경찰이 보이면 </w:t>
      </w:r>
      <w:r w:rsidR="00BA48B3">
        <w:rPr>
          <w:rFonts w:hint="eastAsia"/>
        </w:rPr>
        <w:t>군중에서 벗어나세요</w:t>
      </w:r>
      <w:r w:rsidRPr="00C1100C">
        <w:t xml:space="preserve">. 그렇지 않으면 시위대의 일원으로 </w:t>
      </w:r>
      <w:r w:rsidR="00BA48B3">
        <w:rPr>
          <w:rFonts w:hint="eastAsia"/>
        </w:rPr>
        <w:t>오인</w:t>
      </w:r>
      <w:r w:rsidRPr="00C1100C">
        <w:t>할 수 있</w:t>
      </w:r>
      <w:r w:rsidR="00BA48B3">
        <w:rPr>
          <w:rFonts w:hint="eastAsia"/>
        </w:rPr>
        <w:t>습니다</w:t>
      </w:r>
      <w:r w:rsidRPr="00C1100C">
        <w:t>.</w:t>
      </w:r>
      <w:r>
        <w:rPr>
          <w:rFonts w:hint="eastAsia"/>
        </w:rPr>
        <w:t xml:space="preserve"> </w:t>
      </w:r>
      <w:r w:rsidR="001327A3">
        <w:t>경찰이 시위대를 사방에서 포위</w:t>
      </w:r>
      <w:r w:rsidR="0070298E">
        <w:rPr>
          <w:rFonts w:hint="eastAsia"/>
        </w:rPr>
        <w:t>할 때 각별히</w:t>
      </w:r>
      <w:r w:rsidR="001327A3">
        <w:t xml:space="preserve"> 조심하세요. 이런 상황이 발생할 것 같으면 즉시 뛰어서 빠져나오세요.</w:t>
      </w:r>
    </w:p>
    <w:p w14:paraId="7BDB63E0" w14:textId="517E5AC1" w:rsidR="001327A3" w:rsidRDefault="001327A3" w:rsidP="001327A3">
      <w:r>
        <w:t xml:space="preserve">끊임없이 분위기를 읽으세요. 사람들이 공격적으로 변하면 주변을 볼 수 있는 곳으로 이동하되, 근접전에 갇힐 위험은 피하세요. </w:t>
      </w:r>
      <w:r w:rsidR="008435B6">
        <w:rPr>
          <w:rFonts w:hint="eastAsia"/>
        </w:rPr>
        <w:t xml:space="preserve">현장에서 벗어나도 </w:t>
      </w:r>
      <w:r>
        <w:t>언제든 돌아올 수 있다는 것을 기억하세요.</w:t>
      </w:r>
    </w:p>
    <w:p w14:paraId="2A939132" w14:textId="1A08E22C" w:rsidR="001327A3" w:rsidRDefault="001327A3" w:rsidP="001327A3">
      <w:r>
        <w:t>민첩하게 움직이세요. 삼각대</w:t>
      </w:r>
      <w:r w:rsidR="008435B6">
        <w:rPr>
          <w:rFonts w:hint="eastAsia"/>
        </w:rPr>
        <w:t xml:space="preserve">는 사용하지 마세요. </w:t>
      </w:r>
      <w:r>
        <w:t>무거운 카메라와 장비로 몸을 무겁게 하지 마세요.</w:t>
      </w:r>
    </w:p>
    <w:p w14:paraId="020CF7A0" w14:textId="5AFB4685" w:rsidR="006D03F1" w:rsidRDefault="006D03F1" w:rsidP="006D03F1">
      <w:r>
        <w:rPr>
          <w:rFonts w:hint="eastAsia"/>
        </w:rPr>
        <w:t xml:space="preserve">7. 안전: 현장에 있는 당신의 </w:t>
      </w:r>
      <w:r>
        <w:t xml:space="preserve">직감을 믿으세요. 위험하다고 생각되면 그곳을 </w:t>
      </w:r>
      <w:r>
        <w:rPr>
          <w:rFonts w:hint="eastAsia"/>
        </w:rPr>
        <w:t>벗어나</w:t>
      </w:r>
      <w:r>
        <w:t>세요.</w:t>
      </w:r>
      <w:r>
        <w:rPr>
          <w:rFonts w:hint="eastAsia"/>
        </w:rPr>
        <w:t xml:space="preserve"> </w:t>
      </w:r>
      <w:r w:rsidR="00BA48B3">
        <w:rPr>
          <w:rFonts w:hint="eastAsia"/>
        </w:rPr>
        <w:t xml:space="preserve">집회, </w:t>
      </w:r>
      <w:r w:rsidRPr="006D03F1">
        <w:t xml:space="preserve">시위, 데모, 군중을 취재할 때는 항상 안전을 최우선으로 고려해야 한다는 점을 기억하세요. 어느 </w:t>
      </w:r>
      <w:proofErr w:type="spellStart"/>
      <w:r w:rsidRPr="006D03F1">
        <w:t>시점에서든</w:t>
      </w:r>
      <w:proofErr w:type="spellEnd"/>
      <w:r w:rsidRPr="006D03F1">
        <w:t xml:space="preserve"> 안전이 위협받는다고 생각되면 위험을 감수하기보다는 후퇴하여 상황을 재평가하는 것이 좋습니다.</w:t>
      </w:r>
    </w:p>
    <w:p w14:paraId="68989201" w14:textId="35C0A9B2" w:rsidR="005D24A4" w:rsidRPr="006D03F1" w:rsidRDefault="005D24A4" w:rsidP="001327A3"/>
    <w:p w14:paraId="121F7380" w14:textId="33149276" w:rsidR="005D24A4" w:rsidRPr="005D3E48" w:rsidRDefault="005D24A4" w:rsidP="005D24A4">
      <w:pPr>
        <w:rPr>
          <w:b/>
          <w:bCs/>
        </w:rPr>
      </w:pPr>
      <w:r w:rsidRPr="005D3E48">
        <w:rPr>
          <w:b/>
          <w:bCs/>
        </w:rPr>
        <w:t xml:space="preserve">III. </w:t>
      </w:r>
      <w:r w:rsidRPr="005D3E48">
        <w:rPr>
          <w:rFonts w:hint="eastAsia"/>
          <w:b/>
          <w:bCs/>
        </w:rPr>
        <w:t>폭동 발생</w:t>
      </w:r>
    </w:p>
    <w:p w14:paraId="7ED29174" w14:textId="1D0F9348" w:rsidR="005D24A4" w:rsidRDefault="005D24A4" w:rsidP="001327A3">
      <w:r>
        <w:lastRenderedPageBreak/>
        <w:t>1. 상황이 가장 격렬해질 때 침착하고 집중하세요. 위험 또는 경고 신호에 즉각 대응하세요.</w:t>
      </w:r>
    </w:p>
    <w:p w14:paraId="7991E275" w14:textId="1AC089C5" w:rsidR="005D24A4" w:rsidRDefault="005D24A4" w:rsidP="005D24A4">
      <w:r>
        <w:t>2. 일반적으로 연기, 화재, 날아다니는 물체로부터 도망칠 준비를 하세요. 이 모든 행동은 머리를 숙인 상태에서 하세요.</w:t>
      </w:r>
    </w:p>
    <w:p w14:paraId="677203BC" w14:textId="6095C4BD" w:rsidR="005D24A4" w:rsidRDefault="005D24A4" w:rsidP="005D24A4">
      <w:r>
        <w:t xml:space="preserve">3. </w:t>
      </w:r>
      <w:r w:rsidRPr="005D24A4">
        <w:t xml:space="preserve">아무것도 집어 들지 마세요. 날아온 물건은 모두 땅에 그대로 두세요. 시위대가 던진 돌을 주우면 던지려는 것처럼 보일 수 있으므로 체포될 수 있습니다. </w:t>
      </w:r>
    </w:p>
    <w:p w14:paraId="3C69B5B2" w14:textId="385A5A07" w:rsidR="00743811" w:rsidRDefault="00743811" w:rsidP="005D24A4">
      <w:r>
        <w:rPr>
          <w:rFonts w:hint="eastAsia"/>
        </w:rPr>
        <w:t xml:space="preserve">4. </w:t>
      </w:r>
      <w:proofErr w:type="spellStart"/>
      <w:r w:rsidRPr="00743811">
        <w:t>물대포</w:t>
      </w:r>
      <w:proofErr w:type="spellEnd"/>
      <w:r>
        <w:rPr>
          <w:rFonts w:hint="eastAsia"/>
        </w:rPr>
        <w:t>:</w:t>
      </w:r>
      <w:r w:rsidRPr="00743811">
        <w:t xml:space="preserve"> </w:t>
      </w:r>
      <w:proofErr w:type="spellStart"/>
      <w:r w:rsidRPr="00743811">
        <w:t>물대포는</w:t>
      </w:r>
      <w:proofErr w:type="spellEnd"/>
      <w:r w:rsidRPr="00743811">
        <w:t xml:space="preserve"> 쉽게 발견할 수 있지만, 간혹 맞을 수도 있습니다. 그럴 때는 몸을 </w:t>
      </w:r>
      <w:r>
        <w:rPr>
          <w:rFonts w:hint="eastAsia"/>
        </w:rPr>
        <w:t xml:space="preserve">돌려서 </w:t>
      </w:r>
      <w:r w:rsidRPr="00743811">
        <w:t xml:space="preserve">움츠리고 눈을 감고 코와 입 앞에 </w:t>
      </w:r>
      <w:r>
        <w:rPr>
          <w:rFonts w:hint="eastAsia"/>
        </w:rPr>
        <w:t>손으로 마스크 모양으로 공간을 만들어서 숨을 쉬세요</w:t>
      </w:r>
      <w:r w:rsidRPr="00743811">
        <w:t>. 물에 휩쓸릴 수 있다는 점에 유의하세요.</w:t>
      </w:r>
    </w:p>
    <w:p w14:paraId="7A35F8B6" w14:textId="47560749" w:rsidR="001327A3" w:rsidRDefault="00743811" w:rsidP="005D24A4">
      <w:r>
        <w:rPr>
          <w:rFonts w:hint="eastAsia"/>
        </w:rPr>
        <w:t>5</w:t>
      </w:r>
      <w:r w:rsidR="005D24A4">
        <w:t>. 최</w:t>
      </w:r>
      <w:r>
        <w:rPr>
          <w:rFonts w:hint="eastAsia"/>
        </w:rPr>
        <w:t>루탄:</w:t>
      </w:r>
      <w:r w:rsidR="005D24A4">
        <w:t xml:space="preserve"> 최루탄</w:t>
      </w:r>
      <w:r w:rsidR="005D24A4">
        <w:rPr>
          <w:rFonts w:hint="eastAsia"/>
        </w:rPr>
        <w:t xml:space="preserve">은 사용할 가능성이 매우 희박하지만, 만약 </w:t>
      </w:r>
      <w:r w:rsidR="005D24A4">
        <w:t xml:space="preserve">사용될 가능성이 있는 경우 바람을 등지고 자세를 취하세요. 최루탄을 맞으면 가능한 한 숨을 적게 쉬면서 경찰을 피해 최대한 빨리 도망치세요. 안전해지면 물병을 들고 눈을 씻어내세요. 여전히 아플 수 있지만 그대로 두었을 때만큼 심하지는 않습니다. 천식, 호흡기 질환, </w:t>
      </w:r>
      <w:r w:rsidR="003B3204">
        <w:rPr>
          <w:rFonts w:hint="eastAsia"/>
        </w:rPr>
        <w:t xml:space="preserve">면역력 저하, 경련성 질환, 눈 질환 등이 있는 사람, 콘택트렌즈 착용자, </w:t>
      </w:r>
      <w:r w:rsidR="005D24A4">
        <w:t>임산부</w:t>
      </w:r>
      <w:r w:rsidR="003B3204">
        <w:rPr>
          <w:rFonts w:hint="eastAsia"/>
        </w:rPr>
        <w:t xml:space="preserve"> 등은 </w:t>
      </w:r>
      <w:r w:rsidR="005D24A4">
        <w:t>반드시 최루액을 피해야 합니다.</w:t>
      </w:r>
      <w:r w:rsidR="003B3204">
        <w:rPr>
          <w:rFonts w:hint="eastAsia"/>
        </w:rPr>
        <w:t xml:space="preserve"> </w:t>
      </w:r>
      <w:r w:rsidR="00A03A5E">
        <w:rPr>
          <w:rFonts w:hint="eastAsia"/>
        </w:rPr>
        <w:t xml:space="preserve">발사된 최루탄은 매우 뜨거우므로 떨어진 것을 만지지 마세요. </w:t>
      </w:r>
    </w:p>
    <w:p w14:paraId="3CFCC825" w14:textId="77777777" w:rsidR="00FB309B" w:rsidRDefault="00FB309B" w:rsidP="005D24A4"/>
    <w:p w14:paraId="26C86363" w14:textId="49FAA184" w:rsidR="00FB309B" w:rsidRPr="005D3E48" w:rsidRDefault="00FB309B" w:rsidP="00FB309B">
      <w:pPr>
        <w:rPr>
          <w:b/>
          <w:bCs/>
        </w:rPr>
      </w:pPr>
      <w:r w:rsidRPr="005D3E48">
        <w:rPr>
          <w:b/>
          <w:bCs/>
        </w:rPr>
        <w:t>IV. 체포</w:t>
      </w:r>
      <w:r w:rsidR="0086516E" w:rsidRPr="005D3E48">
        <w:rPr>
          <w:rFonts w:hint="eastAsia"/>
          <w:b/>
          <w:bCs/>
        </w:rPr>
        <w:t xml:space="preserve"> 상태에서 알아야 할 </w:t>
      </w:r>
      <w:r w:rsidR="000212EC" w:rsidRPr="005D3E48">
        <w:rPr>
          <w:rFonts w:hint="eastAsia"/>
          <w:b/>
          <w:bCs/>
        </w:rPr>
        <w:t>권리</w:t>
      </w:r>
    </w:p>
    <w:p w14:paraId="709981F0" w14:textId="48BC2B29" w:rsidR="00FB309B" w:rsidRDefault="0086516E" w:rsidP="00FB309B">
      <w:r>
        <w:rPr>
          <w:rFonts w:hint="eastAsia"/>
        </w:rPr>
        <w:t>1.</w:t>
      </w:r>
      <w:r w:rsidR="00FB309B">
        <w:t xml:space="preserve"> </w:t>
      </w:r>
      <w:r>
        <w:rPr>
          <w:rFonts w:hint="eastAsia"/>
        </w:rPr>
        <w:t>당신의 권리</w:t>
      </w:r>
      <w:r w:rsidR="00FB309B">
        <w:t xml:space="preserve">: </w:t>
      </w:r>
      <w:r>
        <w:rPr>
          <w:rFonts w:hint="eastAsia"/>
        </w:rPr>
        <w:t>당신은</w:t>
      </w:r>
      <w:r w:rsidR="00FB309B">
        <w:t xml:space="preserve"> 묵비권을 행사하고 </w:t>
      </w:r>
      <w:r>
        <w:rPr>
          <w:rFonts w:hint="eastAsia"/>
        </w:rPr>
        <w:t>당신이</w:t>
      </w:r>
      <w:r w:rsidR="00FB309B">
        <w:t xml:space="preserve"> 선택한 유능하고 독립적인 변호사의 조력을 받을 권리가 있습니다.</w:t>
      </w:r>
    </w:p>
    <w:p w14:paraId="4C1ABE23" w14:textId="61A52852" w:rsidR="00FB309B" w:rsidRDefault="0086516E" w:rsidP="00FB309B">
      <w:r>
        <w:rPr>
          <w:rFonts w:hint="eastAsia"/>
        </w:rPr>
        <w:t>2.</w:t>
      </w:r>
      <w:r w:rsidR="00FB309B">
        <w:t xml:space="preserve"> 고문, 협박, 기만, 기타 형태의 괴롭힘을 받지 않을 권리가 있습니다.</w:t>
      </w:r>
    </w:p>
    <w:p w14:paraId="38FD188F" w14:textId="7D3693D7" w:rsidR="00FB309B" w:rsidRDefault="0086516E" w:rsidP="00FB309B">
      <w:r>
        <w:rPr>
          <w:rFonts w:hint="eastAsia"/>
        </w:rPr>
        <w:t>3.</w:t>
      </w:r>
      <w:r w:rsidR="00FB309B">
        <w:t xml:space="preserve"> </w:t>
      </w:r>
      <w:r>
        <w:rPr>
          <w:rFonts w:hint="eastAsia"/>
        </w:rPr>
        <w:t>당신은</w:t>
      </w:r>
      <w:r w:rsidR="00FB309B">
        <w:t xml:space="preserve"> 이러한 권리에 대한 정보를 제공받고 법정에서 </w:t>
      </w:r>
      <w:r>
        <w:rPr>
          <w:rFonts w:hint="eastAsia"/>
        </w:rPr>
        <w:t>당신이</w:t>
      </w:r>
      <w:r w:rsidR="00FB309B">
        <w:t xml:space="preserve"> 말한 내용이 불리하게 사용될 수 있다는 사실을 알 권리가 있습니다.</w:t>
      </w:r>
    </w:p>
    <w:p w14:paraId="62FFB631" w14:textId="612A01FC" w:rsidR="00FB309B" w:rsidRDefault="0086516E" w:rsidP="00FB309B">
      <w:r>
        <w:rPr>
          <w:rFonts w:hint="eastAsia"/>
        </w:rPr>
        <w:t>4.</w:t>
      </w:r>
      <w:r w:rsidR="00FB309B">
        <w:t xml:space="preserve"> 구금되는 경우, 여러분은 인격적으로 대우받아야 하며 합법적인 절차를 보장받을 권리가 있습니다.</w:t>
      </w:r>
    </w:p>
    <w:p w14:paraId="4762D377" w14:textId="77777777" w:rsidR="001327A3" w:rsidRDefault="001327A3" w:rsidP="001327A3"/>
    <w:p w14:paraId="7FE13B4B" w14:textId="1FA93F2E" w:rsidR="0086516E" w:rsidRPr="005D3E48" w:rsidRDefault="0086516E" w:rsidP="0086516E">
      <w:pPr>
        <w:rPr>
          <w:b/>
          <w:bCs/>
        </w:rPr>
      </w:pPr>
      <w:r w:rsidRPr="005D3E48">
        <w:rPr>
          <w:b/>
          <w:bCs/>
        </w:rPr>
        <w:t xml:space="preserve">V. </w:t>
      </w:r>
      <w:r w:rsidR="00DB7B7D" w:rsidRPr="005D3E48">
        <w:rPr>
          <w:rFonts w:hint="eastAsia"/>
          <w:b/>
          <w:bCs/>
        </w:rPr>
        <w:t xml:space="preserve">경찰, </w:t>
      </w:r>
      <w:r w:rsidR="00B50BF5" w:rsidRPr="005D3E48">
        <w:rPr>
          <w:rFonts w:hint="eastAsia"/>
          <w:b/>
          <w:bCs/>
        </w:rPr>
        <w:t xml:space="preserve">군인, </w:t>
      </w:r>
      <w:r w:rsidRPr="005D3E48">
        <w:rPr>
          <w:b/>
          <w:bCs/>
        </w:rPr>
        <w:t>검문소</w:t>
      </w:r>
      <w:r w:rsidR="00DB7B7D" w:rsidRPr="005D3E48">
        <w:rPr>
          <w:rFonts w:hint="eastAsia"/>
          <w:b/>
          <w:bCs/>
        </w:rPr>
        <w:t>,</w:t>
      </w:r>
      <w:r w:rsidRPr="005D3E48">
        <w:rPr>
          <w:b/>
          <w:bCs/>
        </w:rPr>
        <w:t xml:space="preserve"> 통행금지 구역에서의 행동 요령</w:t>
      </w:r>
    </w:p>
    <w:p w14:paraId="7EAC9ECF" w14:textId="3C4E3D08" w:rsidR="0086516E" w:rsidRDefault="0086516E" w:rsidP="0086516E">
      <w:r>
        <w:t xml:space="preserve">1. </w:t>
      </w:r>
      <w:r w:rsidR="00BD7B50">
        <w:t>대결을 피하</w:t>
      </w:r>
      <w:r w:rsidR="00BD7B50">
        <w:rPr>
          <w:rFonts w:hint="eastAsia"/>
        </w:rPr>
        <w:t xml:space="preserve">고 </w:t>
      </w:r>
      <w:r>
        <w:t>예의 바르게 행동하세요.</w:t>
      </w:r>
    </w:p>
    <w:p w14:paraId="49797203" w14:textId="425AFAA3" w:rsidR="0086516E" w:rsidRDefault="0086516E" w:rsidP="0086516E">
      <w:r>
        <w:t>2. 기자 신분을 밝히세요.</w:t>
      </w:r>
    </w:p>
    <w:p w14:paraId="5317B6B4" w14:textId="470203D7" w:rsidR="0086516E" w:rsidRDefault="00BD7B50" w:rsidP="0086516E">
      <w:r>
        <w:rPr>
          <w:rFonts w:hint="eastAsia"/>
        </w:rPr>
        <w:t>3</w:t>
      </w:r>
      <w:r w:rsidR="0086516E">
        <w:t>. 도보로 이동할 경우, 필요한 서류만 손에 들고 검문소에 접근하세요.</w:t>
      </w:r>
    </w:p>
    <w:p w14:paraId="4FC8FA85" w14:textId="24A5404E" w:rsidR="0086516E" w:rsidRDefault="00BD7B50" w:rsidP="0086516E">
      <w:r>
        <w:rPr>
          <w:rFonts w:hint="eastAsia"/>
        </w:rPr>
        <w:lastRenderedPageBreak/>
        <w:t>4</w:t>
      </w:r>
      <w:r w:rsidR="0086516E">
        <w:t>. 차량에 있을 때는 창문과 문을 잠그고, 하차하라는 지시가 없는 한 하차하지 마세요.</w:t>
      </w:r>
    </w:p>
    <w:p w14:paraId="6C3FA611" w14:textId="3AE99C9B" w:rsidR="0086516E" w:rsidRDefault="00BD7B50" w:rsidP="0086516E">
      <w:r>
        <w:rPr>
          <w:rFonts w:hint="eastAsia"/>
        </w:rPr>
        <w:t>5</w:t>
      </w:r>
      <w:r w:rsidR="0086516E">
        <w:t xml:space="preserve">. 허가 없이 </w:t>
      </w:r>
      <w:r w:rsidR="005923DC">
        <w:rPr>
          <w:rFonts w:hint="eastAsia"/>
        </w:rPr>
        <w:t xml:space="preserve">검문소나 통행금지 구역 </w:t>
      </w:r>
      <w:r w:rsidR="0086516E">
        <w:t>촬영을 시도하지 마세요.</w:t>
      </w:r>
    </w:p>
    <w:p w14:paraId="1227E2F9" w14:textId="7400F7E0" w:rsidR="0086516E" w:rsidRDefault="00BD7B50" w:rsidP="0086516E">
      <w:r>
        <w:rPr>
          <w:rFonts w:hint="eastAsia"/>
        </w:rPr>
        <w:t>6</w:t>
      </w:r>
      <w:r w:rsidR="0086516E">
        <w:t>. 신분증을 보여줄 때는 아내나 자녀의 사진도 함께 보여줘서 인간적인 면모를 드러내세요.</w:t>
      </w:r>
    </w:p>
    <w:p w14:paraId="1F3B2E7F" w14:textId="78FB5826" w:rsidR="0086516E" w:rsidRDefault="00BD7B50" w:rsidP="0086516E">
      <w:r>
        <w:rPr>
          <w:rFonts w:hint="eastAsia"/>
        </w:rPr>
        <w:t>7</w:t>
      </w:r>
      <w:r w:rsidR="0086516E">
        <w:t xml:space="preserve">. </w:t>
      </w:r>
      <w:r w:rsidR="00B50BF5">
        <w:rPr>
          <w:rFonts w:hint="eastAsia"/>
        </w:rPr>
        <w:t>상대방에게 당신의 동료</w:t>
      </w:r>
      <w:r w:rsidR="0086516E">
        <w:t xml:space="preserve">들이 </w:t>
      </w:r>
      <w:r w:rsidR="00B50BF5">
        <w:rPr>
          <w:rFonts w:hint="eastAsia"/>
        </w:rPr>
        <w:t>당신</w:t>
      </w:r>
      <w:r w:rsidR="0086516E">
        <w:t>의 위치와 돌아올 예정임을 알고 있다는 사실을 알려주세요.</w:t>
      </w:r>
    </w:p>
    <w:p w14:paraId="3C736EEA" w14:textId="16568F53" w:rsidR="0086516E" w:rsidRDefault="00BD7B50" w:rsidP="0086516E">
      <w:r>
        <w:rPr>
          <w:rFonts w:hint="eastAsia"/>
        </w:rPr>
        <w:t>8</w:t>
      </w:r>
      <w:r w:rsidR="0086516E">
        <w:t>. 당신이 위협이 되지 않는다는 것을 이해시키세요.</w:t>
      </w:r>
    </w:p>
    <w:p w14:paraId="0E309ADC" w14:textId="305E71B4" w:rsidR="0086516E" w:rsidRPr="0086516E" w:rsidRDefault="00BD7B50" w:rsidP="0086516E">
      <w:r>
        <w:rPr>
          <w:rFonts w:hint="eastAsia"/>
        </w:rPr>
        <w:t>9</w:t>
      </w:r>
      <w:r w:rsidR="0086516E">
        <w:t>. 예의를 지키되, 특히 무표정하고 눈을 쳐다보지 않는 군인에게는 경계를 늦추지 마세요.</w:t>
      </w:r>
    </w:p>
    <w:p w14:paraId="4B0B9073" w14:textId="77777777" w:rsidR="00F2257D" w:rsidRDefault="00F2257D" w:rsidP="0004230B"/>
    <w:p w14:paraId="5A94D19D" w14:textId="197AF022" w:rsidR="00F2257D" w:rsidRPr="005D3E48" w:rsidRDefault="00F2257D" w:rsidP="00F2257D">
      <w:pPr>
        <w:rPr>
          <w:b/>
          <w:bCs/>
        </w:rPr>
      </w:pPr>
      <w:r w:rsidRPr="005D3E48">
        <w:rPr>
          <w:b/>
          <w:bCs/>
        </w:rPr>
        <w:t xml:space="preserve">VI. </w:t>
      </w:r>
      <w:r w:rsidRPr="005D3E48">
        <w:rPr>
          <w:rFonts w:hint="eastAsia"/>
          <w:b/>
          <w:bCs/>
        </w:rPr>
        <w:t>현장</w:t>
      </w:r>
      <w:r w:rsidR="00F16E3D" w:rsidRPr="005D3E48">
        <w:rPr>
          <w:rFonts w:hint="eastAsia"/>
          <w:b/>
          <w:bCs/>
        </w:rPr>
        <w:t xml:space="preserve"> 취재 후</w:t>
      </w:r>
    </w:p>
    <w:p w14:paraId="1A3A4CE7" w14:textId="192BBC38" w:rsidR="00F2257D" w:rsidRDefault="006D03F1" w:rsidP="00F2257D">
      <w:r>
        <w:rPr>
          <w:rFonts w:hint="eastAsia"/>
        </w:rPr>
        <w:t>1</w:t>
      </w:r>
      <w:r w:rsidR="00F2257D">
        <w:t xml:space="preserve">. </w:t>
      </w:r>
      <w:proofErr w:type="spellStart"/>
      <w:r w:rsidR="00F2257D">
        <w:t>디브리핑</w:t>
      </w:r>
      <w:proofErr w:type="spellEnd"/>
      <w:r w:rsidR="00F2257D">
        <w:t xml:space="preserve">: </w:t>
      </w:r>
      <w:r>
        <w:rPr>
          <w:rFonts w:hint="eastAsia"/>
        </w:rPr>
        <w:t>현장을</w:t>
      </w:r>
      <w:r w:rsidR="00F2257D">
        <w:t xml:space="preserve"> 취재한 후 </w:t>
      </w:r>
      <w:r>
        <w:rPr>
          <w:rFonts w:hint="eastAsia"/>
        </w:rPr>
        <w:t xml:space="preserve">가급적 빨리 </w:t>
      </w:r>
      <w:r w:rsidR="00F2257D">
        <w:t xml:space="preserve">동료들과 </w:t>
      </w:r>
      <w:proofErr w:type="spellStart"/>
      <w:r w:rsidR="00F2257D">
        <w:t>디브리핑하고</w:t>
      </w:r>
      <w:proofErr w:type="spellEnd"/>
      <w:r w:rsidR="00F2257D">
        <w:t xml:space="preserve"> 경험을 </w:t>
      </w:r>
      <w:r w:rsidR="00F2257D">
        <w:rPr>
          <w:rFonts w:hint="eastAsia"/>
        </w:rPr>
        <w:t xml:space="preserve">공유하세요. </w:t>
      </w:r>
      <w:r w:rsidR="001E73ED">
        <w:rPr>
          <w:rFonts w:hint="eastAsia"/>
        </w:rPr>
        <w:t xml:space="preserve">어떠한 경험이라도 말할 수 있는 분위기를 조성하여 취재에서 돌아온 언론인이 고립되지 않도록 도우세요. </w:t>
      </w:r>
    </w:p>
    <w:p w14:paraId="4F5DE98C" w14:textId="706551BE" w:rsidR="00F2257D" w:rsidRDefault="006D03F1" w:rsidP="00F2257D">
      <w:r>
        <w:rPr>
          <w:rFonts w:hint="eastAsia"/>
        </w:rPr>
        <w:t>2</w:t>
      </w:r>
      <w:r w:rsidR="00F2257D">
        <w:t>. 정신건강: 충격적인 사건을 취재할 때 발생할 수 있는 정신적 피해에 유의하고 필요한 경우 지원이나 상담을 받</w:t>
      </w:r>
      <w:r w:rsidR="00F2257D">
        <w:rPr>
          <w:rFonts w:hint="eastAsia"/>
        </w:rPr>
        <w:t xml:space="preserve">으세요. </w:t>
      </w:r>
    </w:p>
    <w:p w14:paraId="5A42215F" w14:textId="6E9530CB" w:rsidR="00BD7B50" w:rsidRDefault="00BD7B50" w:rsidP="00BD7B50">
      <w:r>
        <w:rPr>
          <w:rFonts w:hint="eastAsia"/>
        </w:rPr>
        <w:t>3. 피어</w:t>
      </w:r>
      <w:r w:rsidR="00FD2E55">
        <w:rPr>
          <w:rFonts w:hint="eastAsia"/>
        </w:rPr>
        <w:t xml:space="preserve"> </w:t>
      </w:r>
      <w:r>
        <w:rPr>
          <w:rFonts w:hint="eastAsia"/>
        </w:rPr>
        <w:t>서포트: 동료 언론인들과 함께 피어</w:t>
      </w:r>
      <w:r w:rsidR="00FD2E55">
        <w:rPr>
          <w:rFonts w:hint="eastAsia"/>
        </w:rPr>
        <w:t xml:space="preserve"> </w:t>
      </w:r>
      <w:r>
        <w:rPr>
          <w:rFonts w:hint="eastAsia"/>
        </w:rPr>
        <w:t>서포트(</w:t>
      </w:r>
      <w:r>
        <w:t xml:space="preserve">peer support, </w:t>
      </w:r>
      <w:r>
        <w:rPr>
          <w:rFonts w:hint="eastAsia"/>
        </w:rPr>
        <w:t>동료지원</w:t>
      </w:r>
      <w:r>
        <w:t>)</w:t>
      </w:r>
      <w:r>
        <w:rPr>
          <w:rFonts w:hint="eastAsia"/>
        </w:rPr>
        <w:t xml:space="preserve"> 체계를 세우고, 비슷한 경험을 한 동료와 함께 대화하고 공감을 나누세요. </w:t>
      </w:r>
    </w:p>
    <w:p w14:paraId="0E2C056B" w14:textId="1CE758E2" w:rsidR="005F334F" w:rsidRDefault="005F334F" w:rsidP="00BD7B50">
      <w:pPr>
        <w:spacing w:after="0"/>
      </w:pPr>
      <w:r>
        <w:rPr>
          <w:rFonts w:hint="eastAsia"/>
        </w:rPr>
        <w:t>4. 언론사의 노력: 언론사는 언론인의 신체적 부상과 심리적 트라우마를 인식하고 치료와 회복</w:t>
      </w:r>
      <w:r w:rsidR="005D3E48">
        <w:rPr>
          <w:rFonts w:hint="eastAsia"/>
        </w:rPr>
        <w:t>, 피해 복구, 법적 대응</w:t>
      </w:r>
      <w:r>
        <w:rPr>
          <w:rFonts w:hint="eastAsia"/>
        </w:rPr>
        <w:t xml:space="preserve">을 위해 적극적으로 지원해야 합니다. </w:t>
      </w:r>
      <w:r w:rsidR="004F0394">
        <w:rPr>
          <w:rFonts w:hint="eastAsia"/>
        </w:rPr>
        <w:t>언론사</w:t>
      </w:r>
      <w:r w:rsidR="005D3E48">
        <w:rPr>
          <w:rFonts w:hint="eastAsia"/>
        </w:rPr>
        <w:t xml:space="preserve">가 </w:t>
      </w:r>
      <w:r w:rsidR="004F0394">
        <w:rPr>
          <w:rFonts w:hint="eastAsia"/>
        </w:rPr>
        <w:t>언론인</w:t>
      </w:r>
      <w:r w:rsidR="005D3E48">
        <w:rPr>
          <w:rFonts w:hint="eastAsia"/>
        </w:rPr>
        <w:t>의 안전과 생명, 건강을 지</w:t>
      </w:r>
      <w:r w:rsidR="004F0394">
        <w:rPr>
          <w:rFonts w:hint="eastAsia"/>
        </w:rPr>
        <w:t xml:space="preserve">킴으로써 위기를 겪은 언론인의 상처를 치유하고 직무의 가치와 회사의 소속감을 </w:t>
      </w:r>
      <w:r w:rsidR="001E73ED">
        <w:rPr>
          <w:rFonts w:hint="eastAsia"/>
        </w:rPr>
        <w:t>회복</w:t>
      </w:r>
      <w:r w:rsidR="004F0394">
        <w:rPr>
          <w:rFonts w:hint="eastAsia"/>
        </w:rPr>
        <w:t xml:space="preserve">할 수 있습니다. </w:t>
      </w:r>
    </w:p>
    <w:p w14:paraId="2150F68B" w14:textId="77777777" w:rsidR="00551F2D" w:rsidRPr="001E73ED" w:rsidRDefault="00551F2D" w:rsidP="0004230B"/>
    <w:p w14:paraId="378B1F6A" w14:textId="7FAF4E34" w:rsidR="005D3E48" w:rsidRDefault="005D3E48" w:rsidP="005D3E4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작성</w:t>
      </w:r>
      <w:r>
        <w:rPr>
          <w:rFonts w:ascii="Segoe UI Symbol" w:hAnsi="Segoe UI Symbol" w:cs="Segoe UI Symbol" w:hint="eastAsia"/>
        </w:rPr>
        <w:t xml:space="preserve">: </w:t>
      </w:r>
      <w:proofErr w:type="spellStart"/>
      <w:r>
        <w:rPr>
          <w:rFonts w:ascii="Segoe UI Symbol" w:hAnsi="Segoe UI Symbol" w:cs="Segoe UI Symbol" w:hint="eastAsia"/>
        </w:rPr>
        <w:t>정찬승</w:t>
      </w:r>
      <w:proofErr w:type="spellEnd"/>
      <w:r>
        <w:rPr>
          <w:rFonts w:ascii="Segoe UI Symbol" w:hAnsi="Segoe UI Symbol" w:cs="Segoe UI Symbol" w:hint="eastAsia"/>
        </w:rPr>
        <w:t xml:space="preserve"> (</w:t>
      </w:r>
      <w:r>
        <w:rPr>
          <w:rFonts w:ascii="Segoe UI Symbol" w:hAnsi="Segoe UI Symbol" w:cs="Segoe UI Symbol" w:hint="eastAsia"/>
        </w:rPr>
        <w:t>정신건강의학과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전문의</w:t>
      </w:r>
      <w:r>
        <w:rPr>
          <w:rFonts w:ascii="Segoe UI Symbol" w:hAnsi="Segoe UI Symbol" w:cs="Segoe UI Symbol" w:hint="eastAsia"/>
        </w:rPr>
        <w:t xml:space="preserve">, </w:t>
      </w:r>
      <w:proofErr w:type="spellStart"/>
      <w:r>
        <w:rPr>
          <w:rFonts w:ascii="Segoe UI Symbol" w:hAnsi="Segoe UI Symbol" w:cs="Segoe UI Symbol" w:hint="eastAsia"/>
        </w:rPr>
        <w:t>대한신경정신의학회</w:t>
      </w:r>
      <w:proofErr w:type="spellEnd"/>
      <w:r>
        <w:rPr>
          <w:rFonts w:ascii="Segoe UI Symbol" w:hAnsi="Segoe UI Symbol" w:cs="Segoe UI Symbol" w:hint="eastAsia"/>
        </w:rPr>
        <w:t xml:space="preserve"> </w:t>
      </w:r>
      <w:proofErr w:type="spellStart"/>
      <w:r>
        <w:rPr>
          <w:rFonts w:ascii="Segoe UI Symbol" w:hAnsi="Segoe UI Symbol" w:cs="Segoe UI Symbol" w:hint="eastAsia"/>
        </w:rPr>
        <w:t>사회공헌특임이사</w:t>
      </w:r>
      <w:proofErr w:type="spellEnd"/>
      <w:r>
        <w:rPr>
          <w:rFonts w:ascii="Segoe UI Symbol" w:hAnsi="Segoe UI Symbol" w:cs="Segoe UI Symbol" w:hint="eastAsia"/>
        </w:rPr>
        <w:t>)</w:t>
      </w:r>
    </w:p>
    <w:p w14:paraId="45D5D64D" w14:textId="77777777" w:rsidR="005D3E48" w:rsidRPr="005D3E48" w:rsidRDefault="005D3E48" w:rsidP="0004230B"/>
    <w:p w14:paraId="6C9E64D4" w14:textId="4181F093" w:rsidR="00551F2D" w:rsidRDefault="00551F2D" w:rsidP="0004230B">
      <w:r>
        <w:rPr>
          <w:rFonts w:hint="eastAsia"/>
        </w:rPr>
        <w:t>참고자료</w:t>
      </w:r>
    </w:p>
    <w:p w14:paraId="06B0F142" w14:textId="77777777" w:rsidR="001E6777" w:rsidRDefault="001E6777" w:rsidP="001E6777">
      <w:proofErr w:type="spellStart"/>
      <w:r w:rsidRPr="00345EA7">
        <w:t>정찬승</w:t>
      </w:r>
      <w:proofErr w:type="spellEnd"/>
      <w:r>
        <w:rPr>
          <w:rFonts w:hint="eastAsia"/>
        </w:rPr>
        <w:t xml:space="preserve">, </w:t>
      </w:r>
      <w:r w:rsidRPr="00345EA7">
        <w:t>2024</w:t>
      </w:r>
      <w:r>
        <w:rPr>
          <w:rFonts w:hint="eastAsia"/>
        </w:rPr>
        <w:t>,</w:t>
      </w:r>
      <w:r w:rsidRPr="00345EA7">
        <w:t xml:space="preserve"> </w:t>
      </w:r>
      <w:r>
        <w:t>“</w:t>
      </w:r>
      <w:r w:rsidRPr="00345EA7">
        <w:t>언론인을 위한 트라우마와 스트레스 관리</w:t>
      </w:r>
      <w:r>
        <w:t>”</w:t>
      </w:r>
      <w:r>
        <w:rPr>
          <w:rFonts w:hint="eastAsia"/>
        </w:rPr>
        <w:t>,</w:t>
      </w:r>
      <w:r w:rsidRPr="00345EA7">
        <w:t xml:space="preserve"> 한국영상편집기자협회</w:t>
      </w:r>
      <w:r>
        <w:rPr>
          <w:rFonts w:hint="eastAsia"/>
        </w:rPr>
        <w:t>,</w:t>
      </w:r>
      <w:r w:rsidRPr="00345EA7">
        <w:t xml:space="preserve"> </w:t>
      </w:r>
      <w:hyperlink r:id="rId6" w:history="1">
        <w:r w:rsidRPr="003866EE">
          <w:rPr>
            <w:rStyle w:val="aa"/>
          </w:rPr>
          <w:t>https://youtu.be/OVngGv2ronA?si=gJhtf_q-1ZKEQ9BS</w:t>
        </w:r>
      </w:hyperlink>
    </w:p>
    <w:p w14:paraId="4D241325" w14:textId="77777777" w:rsidR="001E6777" w:rsidRDefault="001E6777" w:rsidP="001E6777">
      <w:r>
        <w:rPr>
          <w:rFonts w:hint="eastAsia"/>
        </w:rPr>
        <w:t xml:space="preserve">한국언론진흥재단, 2022, </w:t>
      </w:r>
      <w:r>
        <w:t>“</w:t>
      </w:r>
      <w:r w:rsidRPr="00E82E05">
        <w:t>트라우마 예방을 위한 재난 보도 가이드라인 발표회</w:t>
      </w:r>
      <w:r>
        <w:t>”</w:t>
      </w:r>
      <w:r>
        <w:rPr>
          <w:rFonts w:hint="eastAsia"/>
        </w:rPr>
        <w:t xml:space="preserve">, </w:t>
      </w:r>
      <w:hyperlink r:id="rId7" w:history="1">
        <w:r w:rsidRPr="003866EE">
          <w:rPr>
            <w:rStyle w:val="aa"/>
          </w:rPr>
          <w:t>https://youtu.be/ILcsos70Ee0?si=ZfbNR5D8Am7Ynr7O&amp;t=677</w:t>
        </w:r>
      </w:hyperlink>
    </w:p>
    <w:p w14:paraId="575E49FF" w14:textId="77777777" w:rsidR="001D27AE" w:rsidRDefault="001D27AE" w:rsidP="001D27AE">
      <w:r>
        <w:rPr>
          <w:rFonts w:hint="eastAsia"/>
        </w:rPr>
        <w:t>한국기자협회</w:t>
      </w:r>
      <w:r w:rsidRPr="007471B8">
        <w:rPr>
          <w:rFonts w:ascii="Segoe UI Symbol" w:hAnsi="Segoe UI Symbol" w:cs="Segoe UI Symbol"/>
        </w:rPr>
        <w:t>·</w:t>
      </w:r>
      <w:r>
        <w:rPr>
          <w:rFonts w:ascii="Segoe UI Symbol" w:hAnsi="Segoe UI Symbol" w:cs="Segoe UI Symbol" w:hint="eastAsia"/>
        </w:rPr>
        <w:t>방송기자연합회</w:t>
      </w:r>
      <w:r w:rsidRPr="007471B8">
        <w:rPr>
          <w:rFonts w:ascii="Segoe UI Symbol" w:hAnsi="Segoe UI Symbol" w:cs="Segoe UI Symbol"/>
        </w:rPr>
        <w:t>·</w:t>
      </w:r>
      <w:r>
        <w:rPr>
          <w:rFonts w:ascii="Segoe UI Symbol" w:hAnsi="Segoe UI Symbol" w:cs="Segoe UI Symbol" w:hint="eastAsia"/>
        </w:rPr>
        <w:t>한국여성기자협회</w:t>
      </w:r>
      <w:r w:rsidRPr="007471B8">
        <w:rPr>
          <w:rFonts w:ascii="Segoe UI Symbol" w:hAnsi="Segoe UI Symbol" w:cs="Segoe UI Symbol"/>
        </w:rPr>
        <w:t>·</w:t>
      </w:r>
      <w:r w:rsidRPr="00C83D42">
        <w:t>Dart Centre</w:t>
      </w:r>
      <w:r>
        <w:t xml:space="preserve"> Aisa </w:t>
      </w:r>
      <w:proofErr w:type="spellStart"/>
      <w:r>
        <w:t>Pacific</w:t>
      </w:r>
      <w:r w:rsidRPr="007471B8">
        <w:rPr>
          <w:rFonts w:ascii="Segoe UI Symbol" w:hAnsi="Segoe UI Symbol" w:cs="Segoe UI Symbol"/>
        </w:rPr>
        <w:t>·</w:t>
      </w:r>
      <w:r>
        <w:rPr>
          <w:rFonts w:ascii="Segoe UI Symbol" w:hAnsi="Segoe UI Symbol" w:cs="Segoe UI Symbol"/>
        </w:rPr>
        <w:t>Google</w:t>
      </w:r>
      <w:proofErr w:type="spellEnd"/>
      <w:r>
        <w:rPr>
          <w:rFonts w:ascii="Segoe UI Symbol" w:hAnsi="Segoe UI Symbol" w:cs="Segoe UI Symbol"/>
        </w:rPr>
        <w:t xml:space="preserve"> News Initiative, 2023, “</w:t>
      </w:r>
      <w:r>
        <w:rPr>
          <w:rFonts w:ascii="Segoe UI Symbol" w:hAnsi="Segoe UI Symbol" w:cs="Segoe UI Symbol" w:hint="eastAsia"/>
        </w:rPr>
        <w:t>언론인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트라우마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가이드북</w:t>
      </w:r>
      <w:r>
        <w:rPr>
          <w:rFonts w:ascii="Segoe UI Symbol" w:hAnsi="Segoe UI Symbol" w:cs="Segoe UI Symbol" w:hint="eastAsia"/>
        </w:rPr>
        <w:t xml:space="preserve"> 1.0</w:t>
      </w:r>
      <w:r>
        <w:rPr>
          <w:rFonts w:ascii="Segoe UI Symbol" w:hAnsi="Segoe UI Symbol" w:cs="Segoe UI Symbol"/>
        </w:rPr>
        <w:t>”</w:t>
      </w:r>
      <w:r>
        <w:rPr>
          <w:rFonts w:ascii="Segoe UI Symbol" w:hAnsi="Segoe UI Symbol" w:cs="Segoe UI Symbol" w:hint="eastAsia"/>
        </w:rPr>
        <w:t xml:space="preserve">, </w:t>
      </w:r>
      <w:hyperlink r:id="rId8" w:history="1">
        <w:r w:rsidRPr="003866EE">
          <w:rPr>
            <w:rStyle w:val="aa"/>
            <w:rFonts w:ascii="Segoe UI Symbol" w:hAnsi="Segoe UI Symbol" w:cs="Segoe UI Symbol"/>
          </w:rPr>
          <w:t>https://www.journalist.or.kr/data/banner/2023_trauma.pdf</w:t>
        </w:r>
      </w:hyperlink>
    </w:p>
    <w:p w14:paraId="75439C6B" w14:textId="77777777" w:rsidR="001E6777" w:rsidRDefault="001E6777" w:rsidP="001E6777">
      <w:pPr>
        <w:rPr>
          <w:rFonts w:ascii="Segoe UI Symbol" w:hAnsi="Segoe UI Symbol" w:cs="Segoe UI Symbol"/>
        </w:rPr>
      </w:pPr>
      <w:r w:rsidRPr="00A92349">
        <w:rPr>
          <w:rFonts w:ascii="Segoe UI Symbol" w:hAnsi="Segoe UI Symbol" w:cs="Segoe UI Symbol"/>
        </w:rPr>
        <w:t>국가트라우마센터</w:t>
      </w:r>
      <w:r w:rsidRPr="007471B8">
        <w:rPr>
          <w:rFonts w:ascii="Segoe UI Symbol" w:hAnsi="Segoe UI Symbol" w:cs="Segoe UI Symbol"/>
        </w:rPr>
        <w:t>·</w:t>
      </w:r>
      <w:r w:rsidRPr="00A92349">
        <w:rPr>
          <w:rFonts w:ascii="Segoe UI Symbol" w:hAnsi="Segoe UI Symbol" w:cs="Segoe UI Symbol"/>
        </w:rPr>
        <w:t>한국언론진흥재단</w:t>
      </w:r>
      <w:r>
        <w:rPr>
          <w:rFonts w:ascii="Segoe UI Symbol" w:hAnsi="Segoe UI Symbol" w:cs="Segoe UI Symbol" w:hint="eastAsia"/>
        </w:rPr>
        <w:t xml:space="preserve">, 2022, </w:t>
      </w:r>
      <w:r>
        <w:rPr>
          <w:rFonts w:ascii="Segoe UI Symbol" w:hAnsi="Segoe UI Symbol" w:cs="Segoe UI Symbol"/>
        </w:rPr>
        <w:t>“</w:t>
      </w:r>
      <w:r w:rsidRPr="00A92349">
        <w:rPr>
          <w:rFonts w:ascii="Segoe UI Symbol" w:hAnsi="Segoe UI Symbol" w:cs="Segoe UI Symbol"/>
        </w:rPr>
        <w:t>트라우마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예방을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위한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재난보도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가이드라인</w:t>
      </w:r>
      <w:r>
        <w:rPr>
          <w:rFonts w:ascii="Segoe UI Symbol" w:hAnsi="Segoe UI Symbol" w:cs="Segoe UI Symbol"/>
        </w:rPr>
        <w:t>”</w:t>
      </w:r>
      <w:r>
        <w:rPr>
          <w:rFonts w:ascii="Segoe UI Symbol" w:hAnsi="Segoe UI Symbol" w:cs="Segoe UI Symbol" w:hint="eastAsia"/>
        </w:rPr>
        <w:t xml:space="preserve">, </w:t>
      </w:r>
    </w:p>
    <w:p w14:paraId="691C144C" w14:textId="6421F334" w:rsidR="001E6777" w:rsidRPr="001E6777" w:rsidRDefault="001E6777" w:rsidP="001D27AE">
      <w:pPr>
        <w:rPr>
          <w:rFonts w:ascii="Segoe UI Symbol" w:hAnsi="Segoe UI Symbol" w:cs="Segoe UI Symbol"/>
        </w:rPr>
      </w:pPr>
      <w:hyperlink r:id="rId9" w:history="1">
        <w:r w:rsidRPr="00BA123F">
          <w:rPr>
            <w:rStyle w:val="aa"/>
            <w:rFonts w:ascii="Segoe UI Symbol" w:hAnsi="Segoe UI Symbol" w:cs="Segoe UI Symbol"/>
          </w:rPr>
          <w:t>https://nct.go.kr/serviceCenter/formatReferenceDetail.do?currentPageNo=3&amp;refnceSeq=791&amp;refnceCd=0005&amp;searchCondition2=&amp;searchKeyword1=</w:t>
        </w:r>
      </w:hyperlink>
    </w:p>
    <w:p w14:paraId="58F0CC53" w14:textId="29399E1E" w:rsidR="00551F2D" w:rsidRDefault="00551F2D" w:rsidP="00551F2D">
      <w:r w:rsidRPr="00C83D42">
        <w:t>Dart Cent</w:t>
      </w:r>
      <w:r>
        <w:t>er</w:t>
      </w:r>
      <w:r w:rsidRPr="00C83D42">
        <w:t xml:space="preserve"> for Journalism and Trauma, 20</w:t>
      </w:r>
      <w:r>
        <w:rPr>
          <w:rFonts w:hint="eastAsia"/>
        </w:rPr>
        <w:t>20</w:t>
      </w:r>
      <w:r w:rsidRPr="00C83D42">
        <w:t>,</w:t>
      </w:r>
      <w:r>
        <w:rPr>
          <w:rFonts w:hint="eastAsia"/>
        </w:rPr>
        <w:t xml:space="preserve"> </w:t>
      </w:r>
      <w:r>
        <w:t>“</w:t>
      </w:r>
      <w:r w:rsidRPr="00551F2D">
        <w:t>How to Safely Cover Riots and Civil Unrest</w:t>
      </w:r>
      <w:r>
        <w:t>”</w:t>
      </w:r>
      <w:r>
        <w:rPr>
          <w:rFonts w:hint="eastAsia"/>
        </w:rPr>
        <w:t xml:space="preserve">, </w:t>
      </w:r>
      <w:hyperlink r:id="rId10" w:history="1">
        <w:r w:rsidRPr="00C61150">
          <w:rPr>
            <w:rStyle w:val="aa"/>
          </w:rPr>
          <w:t>https://dartcenter.org/resources/how-safely-cover-riots-and-civil-unrest</w:t>
        </w:r>
      </w:hyperlink>
    </w:p>
    <w:p w14:paraId="36E1C552" w14:textId="7E8587D7" w:rsidR="00175B9F" w:rsidRPr="00175B9F" w:rsidRDefault="00175B9F" w:rsidP="00551F2D">
      <w:r w:rsidRPr="00175B9F">
        <w:t>Asia-Pacific Broadcasting Union</w:t>
      </w:r>
      <w:r>
        <w:rPr>
          <w:rFonts w:hint="eastAsia"/>
        </w:rPr>
        <w:t xml:space="preserve">, 2024, </w:t>
      </w:r>
      <w:r>
        <w:t>“</w:t>
      </w:r>
      <w:r w:rsidRPr="00175B9F">
        <w:t>G</w:t>
      </w:r>
      <w:r>
        <w:t xml:space="preserve">eneral Safety Guide for Journalists during Demonstrations, Protests and Large Crowds”, </w:t>
      </w:r>
      <w:hyperlink r:id="rId11" w:history="1">
        <w:r w:rsidRPr="00C61150">
          <w:rPr>
            <w:rStyle w:val="aa"/>
          </w:rPr>
          <w:t>https://www.abu.org.my/wp-content/uploads/2024/03/General-Safety-Guidelines-during-protest.pdf</w:t>
        </w:r>
      </w:hyperlink>
    </w:p>
    <w:p w14:paraId="0E832A0C" w14:textId="7B390E81" w:rsidR="00551F2D" w:rsidRDefault="00D976B9" w:rsidP="0004230B">
      <w:r w:rsidRPr="00D976B9">
        <w:t>International Federation of Journalists</w:t>
      </w:r>
      <w:r>
        <w:rPr>
          <w:rFonts w:hint="eastAsia"/>
        </w:rPr>
        <w:t xml:space="preserve">, 2014, </w:t>
      </w:r>
      <w:r>
        <w:t>“</w:t>
      </w:r>
      <w:r w:rsidRPr="00D976B9">
        <w:t>IFJ Safety Guidelines for Covering Demonstrations and Civil Unrest</w:t>
      </w:r>
      <w:r>
        <w:t>”</w:t>
      </w:r>
      <w:r>
        <w:rPr>
          <w:rFonts w:hint="eastAsia"/>
        </w:rPr>
        <w:t xml:space="preserve">, </w:t>
      </w:r>
      <w:hyperlink r:id="rId12" w:history="1">
        <w:r w:rsidRPr="00C61150">
          <w:rPr>
            <w:rStyle w:val="aa"/>
          </w:rPr>
          <w:t>https://www.ifj.org/fileadmin/images/Europe/Europe_documents/IFJ_Safety_Guidelines_Ukraine_10.03.14.pdf</w:t>
        </w:r>
      </w:hyperlink>
    </w:p>
    <w:p w14:paraId="027644E8" w14:textId="5554BCA4" w:rsidR="00D976B9" w:rsidRDefault="007F20F1" w:rsidP="0004230B">
      <w:r w:rsidRPr="007F20F1">
        <w:t>BBC</w:t>
      </w:r>
      <w:r>
        <w:rPr>
          <w:rFonts w:hint="eastAsia"/>
        </w:rPr>
        <w:t xml:space="preserve">, 2024, </w:t>
      </w:r>
      <w:r>
        <w:t>“</w:t>
      </w:r>
      <w:r w:rsidRPr="007F20F1">
        <w:t>Demonstrations, Protests, and Crowds</w:t>
      </w:r>
      <w:r>
        <w:t>”</w:t>
      </w:r>
      <w:r>
        <w:rPr>
          <w:rFonts w:hint="eastAsia"/>
        </w:rPr>
        <w:t xml:space="preserve">, </w:t>
      </w:r>
      <w:hyperlink r:id="rId13" w:history="1">
        <w:r w:rsidRPr="00C61150">
          <w:rPr>
            <w:rStyle w:val="aa"/>
          </w:rPr>
          <w:t>https://www.bbc.co.uk/safety/resources/aztopics/demonstrations-protests-crowds</w:t>
        </w:r>
      </w:hyperlink>
    </w:p>
    <w:p w14:paraId="296559B4" w14:textId="3319042F" w:rsidR="007F20F1" w:rsidRDefault="001D27AE" w:rsidP="0004230B">
      <w:r w:rsidRPr="001D27AE">
        <w:t>Reporters Without Borders</w:t>
      </w:r>
      <w:r>
        <w:rPr>
          <w:rFonts w:hint="eastAsia"/>
        </w:rPr>
        <w:t xml:space="preserve">, </w:t>
      </w:r>
      <w:r>
        <w:t>“</w:t>
      </w:r>
      <w:r w:rsidRPr="001D27AE">
        <w:t>Safety tips for journalists covering protests</w:t>
      </w:r>
      <w:r>
        <w:t>”</w:t>
      </w:r>
      <w:r>
        <w:rPr>
          <w:rFonts w:hint="eastAsia"/>
        </w:rPr>
        <w:t xml:space="preserve">, </w:t>
      </w:r>
      <w:hyperlink r:id="rId14" w:history="1">
        <w:r w:rsidRPr="00C61150">
          <w:rPr>
            <w:rStyle w:val="aa"/>
          </w:rPr>
          <w:t>https://safety.rsf.org/safety-tips-for-journalists-covering-protests/</w:t>
        </w:r>
      </w:hyperlink>
    </w:p>
    <w:p w14:paraId="63A8D3D1" w14:textId="77777777" w:rsidR="001D27AE" w:rsidRPr="001D27AE" w:rsidRDefault="001D27AE" w:rsidP="0004230B"/>
    <w:sectPr w:rsidR="001D27AE" w:rsidRPr="001D27AE">
      <w:footerReference w:type="even" r:id="rId15"/>
      <w:footerReference w:type="defaul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7136" w14:textId="77777777" w:rsidR="005D47F6" w:rsidRDefault="005D47F6" w:rsidP="00282543">
      <w:pPr>
        <w:spacing w:after="0"/>
      </w:pPr>
      <w:r>
        <w:separator/>
      </w:r>
    </w:p>
  </w:endnote>
  <w:endnote w:type="continuationSeparator" w:id="0">
    <w:p w14:paraId="5C916949" w14:textId="77777777" w:rsidR="005D47F6" w:rsidRDefault="005D47F6" w:rsidP="002825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1306856340"/>
      <w:docPartObj>
        <w:docPartGallery w:val="Page Numbers (Bottom of Page)"/>
        <w:docPartUnique/>
      </w:docPartObj>
    </w:sdtPr>
    <w:sdtContent>
      <w:p w14:paraId="460478FE" w14:textId="5BD34845" w:rsidR="00282543" w:rsidRDefault="00282543" w:rsidP="00C61150">
        <w:pPr>
          <w:pStyle w:val="ae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0DE5DAB8" w14:textId="77777777" w:rsidR="00282543" w:rsidRDefault="002825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184171392"/>
      <w:docPartObj>
        <w:docPartGallery w:val="Page Numbers (Bottom of Page)"/>
        <w:docPartUnique/>
      </w:docPartObj>
    </w:sdtPr>
    <w:sdtContent>
      <w:p w14:paraId="7055672E" w14:textId="0FB167EF" w:rsidR="00282543" w:rsidRDefault="00282543" w:rsidP="00C61150">
        <w:pPr>
          <w:pStyle w:val="ae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7</w:t>
        </w:r>
        <w:r>
          <w:rPr>
            <w:rStyle w:val="af"/>
          </w:rPr>
          <w:fldChar w:fldCharType="end"/>
        </w:r>
      </w:p>
    </w:sdtContent>
  </w:sdt>
  <w:p w14:paraId="056AE164" w14:textId="77777777" w:rsidR="00282543" w:rsidRDefault="002825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758B" w14:textId="77777777" w:rsidR="005D47F6" w:rsidRDefault="005D47F6" w:rsidP="00282543">
      <w:pPr>
        <w:spacing w:after="0"/>
      </w:pPr>
      <w:r>
        <w:separator/>
      </w:r>
    </w:p>
  </w:footnote>
  <w:footnote w:type="continuationSeparator" w:id="0">
    <w:p w14:paraId="2934A9FD" w14:textId="77777777" w:rsidR="005D47F6" w:rsidRDefault="005D47F6" w:rsidP="002825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3"/>
    <w:rsid w:val="000136F9"/>
    <w:rsid w:val="00016884"/>
    <w:rsid w:val="000212EC"/>
    <w:rsid w:val="00023C5E"/>
    <w:rsid w:val="000314D6"/>
    <w:rsid w:val="0004230B"/>
    <w:rsid w:val="0004565A"/>
    <w:rsid w:val="00046917"/>
    <w:rsid w:val="0005410A"/>
    <w:rsid w:val="00055377"/>
    <w:rsid w:val="000708C8"/>
    <w:rsid w:val="0007309D"/>
    <w:rsid w:val="00084358"/>
    <w:rsid w:val="0008701F"/>
    <w:rsid w:val="00087E54"/>
    <w:rsid w:val="00091316"/>
    <w:rsid w:val="00091466"/>
    <w:rsid w:val="000A15C5"/>
    <w:rsid w:val="000A32D8"/>
    <w:rsid w:val="000B1410"/>
    <w:rsid w:val="000B1671"/>
    <w:rsid w:val="000C27D7"/>
    <w:rsid w:val="000C42B8"/>
    <w:rsid w:val="000C5319"/>
    <w:rsid w:val="000C69C3"/>
    <w:rsid w:val="000D6008"/>
    <w:rsid w:val="000F340E"/>
    <w:rsid w:val="00111515"/>
    <w:rsid w:val="00126E36"/>
    <w:rsid w:val="00130730"/>
    <w:rsid w:val="001320EE"/>
    <w:rsid w:val="001327A3"/>
    <w:rsid w:val="00137D6A"/>
    <w:rsid w:val="001434C8"/>
    <w:rsid w:val="001450E1"/>
    <w:rsid w:val="0015759E"/>
    <w:rsid w:val="00160C52"/>
    <w:rsid w:val="00165C5D"/>
    <w:rsid w:val="001677B1"/>
    <w:rsid w:val="00170C00"/>
    <w:rsid w:val="0017401B"/>
    <w:rsid w:val="001746FF"/>
    <w:rsid w:val="00175B9F"/>
    <w:rsid w:val="00185527"/>
    <w:rsid w:val="00186BBA"/>
    <w:rsid w:val="001871DA"/>
    <w:rsid w:val="00187AB8"/>
    <w:rsid w:val="001912DE"/>
    <w:rsid w:val="001943E0"/>
    <w:rsid w:val="00196352"/>
    <w:rsid w:val="001A7BD3"/>
    <w:rsid w:val="001B61E8"/>
    <w:rsid w:val="001C3940"/>
    <w:rsid w:val="001C4411"/>
    <w:rsid w:val="001C6E5F"/>
    <w:rsid w:val="001C7262"/>
    <w:rsid w:val="001C75E1"/>
    <w:rsid w:val="001D095A"/>
    <w:rsid w:val="001D1AD1"/>
    <w:rsid w:val="001D27AE"/>
    <w:rsid w:val="001D4128"/>
    <w:rsid w:val="001D59D4"/>
    <w:rsid w:val="001D6D7D"/>
    <w:rsid w:val="001D7B7A"/>
    <w:rsid w:val="001E6777"/>
    <w:rsid w:val="001E73ED"/>
    <w:rsid w:val="00204F9C"/>
    <w:rsid w:val="002219D4"/>
    <w:rsid w:val="00223801"/>
    <w:rsid w:val="00232CF2"/>
    <w:rsid w:val="00234636"/>
    <w:rsid w:val="002416D0"/>
    <w:rsid w:val="0024487E"/>
    <w:rsid w:val="00265152"/>
    <w:rsid w:val="00282543"/>
    <w:rsid w:val="0028407F"/>
    <w:rsid w:val="00296958"/>
    <w:rsid w:val="002A0ED6"/>
    <w:rsid w:val="002B136F"/>
    <w:rsid w:val="002B3D8A"/>
    <w:rsid w:val="002B4CAD"/>
    <w:rsid w:val="002C3409"/>
    <w:rsid w:val="002D1E7F"/>
    <w:rsid w:val="002D436F"/>
    <w:rsid w:val="002E3B2A"/>
    <w:rsid w:val="002F12F8"/>
    <w:rsid w:val="00300C41"/>
    <w:rsid w:val="003075D4"/>
    <w:rsid w:val="00307A33"/>
    <w:rsid w:val="00312298"/>
    <w:rsid w:val="00317D69"/>
    <w:rsid w:val="00325BE2"/>
    <w:rsid w:val="00337204"/>
    <w:rsid w:val="003436A5"/>
    <w:rsid w:val="00346B05"/>
    <w:rsid w:val="003509A2"/>
    <w:rsid w:val="00354D2F"/>
    <w:rsid w:val="00355D6D"/>
    <w:rsid w:val="00357580"/>
    <w:rsid w:val="00363454"/>
    <w:rsid w:val="003653BF"/>
    <w:rsid w:val="00370C5C"/>
    <w:rsid w:val="003737FE"/>
    <w:rsid w:val="00376D95"/>
    <w:rsid w:val="00380935"/>
    <w:rsid w:val="00383871"/>
    <w:rsid w:val="0038595B"/>
    <w:rsid w:val="00385C40"/>
    <w:rsid w:val="00385F33"/>
    <w:rsid w:val="0039046C"/>
    <w:rsid w:val="003905F0"/>
    <w:rsid w:val="003A157E"/>
    <w:rsid w:val="003B2872"/>
    <w:rsid w:val="003B3204"/>
    <w:rsid w:val="003C38D5"/>
    <w:rsid w:val="003D082C"/>
    <w:rsid w:val="003D6411"/>
    <w:rsid w:val="003E4287"/>
    <w:rsid w:val="003E783E"/>
    <w:rsid w:val="003F018D"/>
    <w:rsid w:val="003F22D3"/>
    <w:rsid w:val="003F43B9"/>
    <w:rsid w:val="003F66BE"/>
    <w:rsid w:val="004014E4"/>
    <w:rsid w:val="004021E8"/>
    <w:rsid w:val="00403719"/>
    <w:rsid w:val="00405753"/>
    <w:rsid w:val="0040776D"/>
    <w:rsid w:val="00412724"/>
    <w:rsid w:val="00412E6B"/>
    <w:rsid w:val="00432FD9"/>
    <w:rsid w:val="00436F5A"/>
    <w:rsid w:val="004456E5"/>
    <w:rsid w:val="00446AAF"/>
    <w:rsid w:val="004475C9"/>
    <w:rsid w:val="00455F34"/>
    <w:rsid w:val="00460591"/>
    <w:rsid w:val="00460E50"/>
    <w:rsid w:val="00467B95"/>
    <w:rsid w:val="004729A5"/>
    <w:rsid w:val="00475AD4"/>
    <w:rsid w:val="0047660B"/>
    <w:rsid w:val="00477910"/>
    <w:rsid w:val="004846A8"/>
    <w:rsid w:val="00484C33"/>
    <w:rsid w:val="00493DCF"/>
    <w:rsid w:val="0049504C"/>
    <w:rsid w:val="0049713D"/>
    <w:rsid w:val="004A230D"/>
    <w:rsid w:val="004A2475"/>
    <w:rsid w:val="004A4310"/>
    <w:rsid w:val="004B56D7"/>
    <w:rsid w:val="004B6D70"/>
    <w:rsid w:val="004D6028"/>
    <w:rsid w:val="004D6A65"/>
    <w:rsid w:val="004D6F0E"/>
    <w:rsid w:val="004F0394"/>
    <w:rsid w:val="004F093D"/>
    <w:rsid w:val="004F14AA"/>
    <w:rsid w:val="004F2B84"/>
    <w:rsid w:val="004F35C3"/>
    <w:rsid w:val="004F58C7"/>
    <w:rsid w:val="00500BC1"/>
    <w:rsid w:val="00510607"/>
    <w:rsid w:val="00511462"/>
    <w:rsid w:val="00514051"/>
    <w:rsid w:val="00542370"/>
    <w:rsid w:val="00542406"/>
    <w:rsid w:val="00542E7D"/>
    <w:rsid w:val="00545FCB"/>
    <w:rsid w:val="005469F3"/>
    <w:rsid w:val="00551F2D"/>
    <w:rsid w:val="0055256D"/>
    <w:rsid w:val="00563128"/>
    <w:rsid w:val="00565027"/>
    <w:rsid w:val="00571374"/>
    <w:rsid w:val="00573DBA"/>
    <w:rsid w:val="00577D58"/>
    <w:rsid w:val="0058014B"/>
    <w:rsid w:val="00581E91"/>
    <w:rsid w:val="005900EF"/>
    <w:rsid w:val="005923DC"/>
    <w:rsid w:val="005B644A"/>
    <w:rsid w:val="005B6F0F"/>
    <w:rsid w:val="005B7252"/>
    <w:rsid w:val="005C0988"/>
    <w:rsid w:val="005C6DD8"/>
    <w:rsid w:val="005C7308"/>
    <w:rsid w:val="005D0A4B"/>
    <w:rsid w:val="005D1150"/>
    <w:rsid w:val="005D24A4"/>
    <w:rsid w:val="005D3E48"/>
    <w:rsid w:val="005D47F6"/>
    <w:rsid w:val="005E00B8"/>
    <w:rsid w:val="005E3FBB"/>
    <w:rsid w:val="005E56EC"/>
    <w:rsid w:val="005F29B7"/>
    <w:rsid w:val="005F334F"/>
    <w:rsid w:val="005F5D2E"/>
    <w:rsid w:val="00600841"/>
    <w:rsid w:val="00602F73"/>
    <w:rsid w:val="0061078B"/>
    <w:rsid w:val="00615C27"/>
    <w:rsid w:val="0061705B"/>
    <w:rsid w:val="0062141C"/>
    <w:rsid w:val="006243CB"/>
    <w:rsid w:val="0062706B"/>
    <w:rsid w:val="006303B9"/>
    <w:rsid w:val="00630F53"/>
    <w:rsid w:val="00631EC7"/>
    <w:rsid w:val="00632405"/>
    <w:rsid w:val="00632450"/>
    <w:rsid w:val="00636178"/>
    <w:rsid w:val="0064589B"/>
    <w:rsid w:val="0064616D"/>
    <w:rsid w:val="0064739A"/>
    <w:rsid w:val="00651683"/>
    <w:rsid w:val="006568F0"/>
    <w:rsid w:val="0067460A"/>
    <w:rsid w:val="006747FC"/>
    <w:rsid w:val="00674907"/>
    <w:rsid w:val="0068266F"/>
    <w:rsid w:val="00684E18"/>
    <w:rsid w:val="0068786A"/>
    <w:rsid w:val="00694BDC"/>
    <w:rsid w:val="006B715B"/>
    <w:rsid w:val="006C304A"/>
    <w:rsid w:val="006C3B02"/>
    <w:rsid w:val="006C515B"/>
    <w:rsid w:val="006C5BF3"/>
    <w:rsid w:val="006C7863"/>
    <w:rsid w:val="006D03F1"/>
    <w:rsid w:val="006D33A5"/>
    <w:rsid w:val="006E55E3"/>
    <w:rsid w:val="006F5E18"/>
    <w:rsid w:val="0070298E"/>
    <w:rsid w:val="0070475F"/>
    <w:rsid w:val="00704EC3"/>
    <w:rsid w:val="00706843"/>
    <w:rsid w:val="00706E70"/>
    <w:rsid w:val="00714150"/>
    <w:rsid w:val="007238C3"/>
    <w:rsid w:val="0072682F"/>
    <w:rsid w:val="00727ABA"/>
    <w:rsid w:val="00731B92"/>
    <w:rsid w:val="007330E5"/>
    <w:rsid w:val="007400A3"/>
    <w:rsid w:val="00743811"/>
    <w:rsid w:val="00753440"/>
    <w:rsid w:val="00755EE0"/>
    <w:rsid w:val="00761F61"/>
    <w:rsid w:val="00762914"/>
    <w:rsid w:val="00766D32"/>
    <w:rsid w:val="007675B6"/>
    <w:rsid w:val="00767ADC"/>
    <w:rsid w:val="00774A64"/>
    <w:rsid w:val="00783CCB"/>
    <w:rsid w:val="00784993"/>
    <w:rsid w:val="007852ED"/>
    <w:rsid w:val="00787905"/>
    <w:rsid w:val="00791741"/>
    <w:rsid w:val="007923C4"/>
    <w:rsid w:val="00794C0E"/>
    <w:rsid w:val="00795FC2"/>
    <w:rsid w:val="007979D3"/>
    <w:rsid w:val="007A2F1D"/>
    <w:rsid w:val="007A70A3"/>
    <w:rsid w:val="007B2CE6"/>
    <w:rsid w:val="007B607D"/>
    <w:rsid w:val="007B72F6"/>
    <w:rsid w:val="007F06AE"/>
    <w:rsid w:val="007F20F1"/>
    <w:rsid w:val="007F7965"/>
    <w:rsid w:val="0080039A"/>
    <w:rsid w:val="00805E22"/>
    <w:rsid w:val="00806A47"/>
    <w:rsid w:val="00815989"/>
    <w:rsid w:val="008167B1"/>
    <w:rsid w:val="00816A85"/>
    <w:rsid w:val="008220D1"/>
    <w:rsid w:val="00830748"/>
    <w:rsid w:val="00842ACA"/>
    <w:rsid w:val="008435B6"/>
    <w:rsid w:val="00844B3E"/>
    <w:rsid w:val="00846511"/>
    <w:rsid w:val="00847235"/>
    <w:rsid w:val="00852168"/>
    <w:rsid w:val="0085229F"/>
    <w:rsid w:val="00852964"/>
    <w:rsid w:val="00852E04"/>
    <w:rsid w:val="00856E8D"/>
    <w:rsid w:val="00860FF4"/>
    <w:rsid w:val="00862BE2"/>
    <w:rsid w:val="0086516E"/>
    <w:rsid w:val="00865F14"/>
    <w:rsid w:val="00866401"/>
    <w:rsid w:val="0086668B"/>
    <w:rsid w:val="008A2BC2"/>
    <w:rsid w:val="008A7B07"/>
    <w:rsid w:val="008B533E"/>
    <w:rsid w:val="008C21F8"/>
    <w:rsid w:val="008C70EB"/>
    <w:rsid w:val="008D0EC7"/>
    <w:rsid w:val="008D768B"/>
    <w:rsid w:val="008E0754"/>
    <w:rsid w:val="008E20DE"/>
    <w:rsid w:val="008E2BD6"/>
    <w:rsid w:val="008E44EC"/>
    <w:rsid w:val="008E626D"/>
    <w:rsid w:val="008E6F6E"/>
    <w:rsid w:val="008F0E71"/>
    <w:rsid w:val="008F38A9"/>
    <w:rsid w:val="0090756F"/>
    <w:rsid w:val="009110D0"/>
    <w:rsid w:val="00911513"/>
    <w:rsid w:val="00920093"/>
    <w:rsid w:val="00926735"/>
    <w:rsid w:val="00930878"/>
    <w:rsid w:val="00931627"/>
    <w:rsid w:val="009325CC"/>
    <w:rsid w:val="00933DAE"/>
    <w:rsid w:val="00940611"/>
    <w:rsid w:val="00940625"/>
    <w:rsid w:val="009517D2"/>
    <w:rsid w:val="00951A26"/>
    <w:rsid w:val="00952EF7"/>
    <w:rsid w:val="00955533"/>
    <w:rsid w:val="0096600A"/>
    <w:rsid w:val="00966266"/>
    <w:rsid w:val="0097236B"/>
    <w:rsid w:val="0097499C"/>
    <w:rsid w:val="00974D21"/>
    <w:rsid w:val="009800A1"/>
    <w:rsid w:val="00982BEA"/>
    <w:rsid w:val="0098303B"/>
    <w:rsid w:val="009911BD"/>
    <w:rsid w:val="00995683"/>
    <w:rsid w:val="009A3565"/>
    <w:rsid w:val="009A78DC"/>
    <w:rsid w:val="009B1887"/>
    <w:rsid w:val="009C003E"/>
    <w:rsid w:val="009D4231"/>
    <w:rsid w:val="009D6896"/>
    <w:rsid w:val="009E622A"/>
    <w:rsid w:val="009E7F2B"/>
    <w:rsid w:val="009F11A3"/>
    <w:rsid w:val="009F6E7F"/>
    <w:rsid w:val="00A0211A"/>
    <w:rsid w:val="00A03A5E"/>
    <w:rsid w:val="00A15362"/>
    <w:rsid w:val="00A16E4E"/>
    <w:rsid w:val="00A17B04"/>
    <w:rsid w:val="00A2115E"/>
    <w:rsid w:val="00A2490E"/>
    <w:rsid w:val="00A268BE"/>
    <w:rsid w:val="00A35798"/>
    <w:rsid w:val="00A51CA5"/>
    <w:rsid w:val="00A55BF3"/>
    <w:rsid w:val="00A57E5F"/>
    <w:rsid w:val="00A6365A"/>
    <w:rsid w:val="00A71457"/>
    <w:rsid w:val="00A74CA2"/>
    <w:rsid w:val="00A763AF"/>
    <w:rsid w:val="00A861D2"/>
    <w:rsid w:val="00A91061"/>
    <w:rsid w:val="00A97585"/>
    <w:rsid w:val="00AA4598"/>
    <w:rsid w:val="00AA6580"/>
    <w:rsid w:val="00AB2D28"/>
    <w:rsid w:val="00AB3D7A"/>
    <w:rsid w:val="00AD1AA1"/>
    <w:rsid w:val="00AD348D"/>
    <w:rsid w:val="00AD54C7"/>
    <w:rsid w:val="00AD62B6"/>
    <w:rsid w:val="00AD6B30"/>
    <w:rsid w:val="00AE1502"/>
    <w:rsid w:val="00AE5B78"/>
    <w:rsid w:val="00AF105C"/>
    <w:rsid w:val="00B04699"/>
    <w:rsid w:val="00B1250B"/>
    <w:rsid w:val="00B23158"/>
    <w:rsid w:val="00B24536"/>
    <w:rsid w:val="00B273A7"/>
    <w:rsid w:val="00B31E29"/>
    <w:rsid w:val="00B41062"/>
    <w:rsid w:val="00B438C7"/>
    <w:rsid w:val="00B50BF5"/>
    <w:rsid w:val="00B5135C"/>
    <w:rsid w:val="00B53E9F"/>
    <w:rsid w:val="00B541ED"/>
    <w:rsid w:val="00B56834"/>
    <w:rsid w:val="00B64284"/>
    <w:rsid w:val="00B6439E"/>
    <w:rsid w:val="00B66413"/>
    <w:rsid w:val="00B73A63"/>
    <w:rsid w:val="00B8260E"/>
    <w:rsid w:val="00B851FE"/>
    <w:rsid w:val="00B85224"/>
    <w:rsid w:val="00B858F6"/>
    <w:rsid w:val="00B91850"/>
    <w:rsid w:val="00B967A0"/>
    <w:rsid w:val="00B97608"/>
    <w:rsid w:val="00BA48B3"/>
    <w:rsid w:val="00BA4C9C"/>
    <w:rsid w:val="00BA7DDD"/>
    <w:rsid w:val="00BB1263"/>
    <w:rsid w:val="00BB1BF4"/>
    <w:rsid w:val="00BD00EB"/>
    <w:rsid w:val="00BD4CA8"/>
    <w:rsid w:val="00BD5752"/>
    <w:rsid w:val="00BD57EC"/>
    <w:rsid w:val="00BD7B50"/>
    <w:rsid w:val="00BD7D45"/>
    <w:rsid w:val="00BE42DA"/>
    <w:rsid w:val="00BE4BE2"/>
    <w:rsid w:val="00BE6AC5"/>
    <w:rsid w:val="00BF0258"/>
    <w:rsid w:val="00BF231C"/>
    <w:rsid w:val="00BF3CF5"/>
    <w:rsid w:val="00BF43A4"/>
    <w:rsid w:val="00C01B1B"/>
    <w:rsid w:val="00C1100C"/>
    <w:rsid w:val="00C31DE7"/>
    <w:rsid w:val="00C32BE8"/>
    <w:rsid w:val="00C34069"/>
    <w:rsid w:val="00C36B0F"/>
    <w:rsid w:val="00C4015D"/>
    <w:rsid w:val="00C40F51"/>
    <w:rsid w:val="00C501A6"/>
    <w:rsid w:val="00C537C5"/>
    <w:rsid w:val="00C54BDA"/>
    <w:rsid w:val="00C57CA1"/>
    <w:rsid w:val="00C64DA2"/>
    <w:rsid w:val="00C7060B"/>
    <w:rsid w:val="00C70B71"/>
    <w:rsid w:val="00C76539"/>
    <w:rsid w:val="00C869EA"/>
    <w:rsid w:val="00C91547"/>
    <w:rsid w:val="00CA4F01"/>
    <w:rsid w:val="00CB5744"/>
    <w:rsid w:val="00CB5A9B"/>
    <w:rsid w:val="00CD2919"/>
    <w:rsid w:val="00CD2F33"/>
    <w:rsid w:val="00CD5A68"/>
    <w:rsid w:val="00CE5F99"/>
    <w:rsid w:val="00CE74E5"/>
    <w:rsid w:val="00D002E7"/>
    <w:rsid w:val="00D00D88"/>
    <w:rsid w:val="00D04297"/>
    <w:rsid w:val="00D06038"/>
    <w:rsid w:val="00D11290"/>
    <w:rsid w:val="00D125AF"/>
    <w:rsid w:val="00D12EE0"/>
    <w:rsid w:val="00D13100"/>
    <w:rsid w:val="00D3244A"/>
    <w:rsid w:val="00D33DBB"/>
    <w:rsid w:val="00D40F47"/>
    <w:rsid w:val="00D41909"/>
    <w:rsid w:val="00D4422F"/>
    <w:rsid w:val="00D46C23"/>
    <w:rsid w:val="00D51167"/>
    <w:rsid w:val="00D55790"/>
    <w:rsid w:val="00D56778"/>
    <w:rsid w:val="00D569F7"/>
    <w:rsid w:val="00D60016"/>
    <w:rsid w:val="00D61F24"/>
    <w:rsid w:val="00D71548"/>
    <w:rsid w:val="00D74465"/>
    <w:rsid w:val="00D7650C"/>
    <w:rsid w:val="00D76891"/>
    <w:rsid w:val="00D822CE"/>
    <w:rsid w:val="00D83671"/>
    <w:rsid w:val="00D93A0A"/>
    <w:rsid w:val="00D96B91"/>
    <w:rsid w:val="00D976B9"/>
    <w:rsid w:val="00DA09DB"/>
    <w:rsid w:val="00DA2CBC"/>
    <w:rsid w:val="00DA7304"/>
    <w:rsid w:val="00DA7517"/>
    <w:rsid w:val="00DB349B"/>
    <w:rsid w:val="00DB516F"/>
    <w:rsid w:val="00DB7B7D"/>
    <w:rsid w:val="00DC6CF3"/>
    <w:rsid w:val="00DC70CC"/>
    <w:rsid w:val="00DD1088"/>
    <w:rsid w:val="00DE4A7B"/>
    <w:rsid w:val="00DE60BE"/>
    <w:rsid w:val="00DF186E"/>
    <w:rsid w:val="00E000B4"/>
    <w:rsid w:val="00E03C85"/>
    <w:rsid w:val="00E0623A"/>
    <w:rsid w:val="00E06832"/>
    <w:rsid w:val="00E16976"/>
    <w:rsid w:val="00E2115E"/>
    <w:rsid w:val="00E26ED2"/>
    <w:rsid w:val="00E359CA"/>
    <w:rsid w:val="00E41B73"/>
    <w:rsid w:val="00E466E9"/>
    <w:rsid w:val="00E47879"/>
    <w:rsid w:val="00E502F7"/>
    <w:rsid w:val="00E525D4"/>
    <w:rsid w:val="00E6268A"/>
    <w:rsid w:val="00E65635"/>
    <w:rsid w:val="00E6730C"/>
    <w:rsid w:val="00E70560"/>
    <w:rsid w:val="00E70E24"/>
    <w:rsid w:val="00E71FC8"/>
    <w:rsid w:val="00E83DD0"/>
    <w:rsid w:val="00E920B4"/>
    <w:rsid w:val="00EA2107"/>
    <w:rsid w:val="00EA36D0"/>
    <w:rsid w:val="00EA3D79"/>
    <w:rsid w:val="00EA51F7"/>
    <w:rsid w:val="00EA7EC9"/>
    <w:rsid w:val="00EB0167"/>
    <w:rsid w:val="00EC3F9D"/>
    <w:rsid w:val="00EC7F14"/>
    <w:rsid w:val="00ED752A"/>
    <w:rsid w:val="00EE5E3D"/>
    <w:rsid w:val="00EE7434"/>
    <w:rsid w:val="00EF025B"/>
    <w:rsid w:val="00EF5216"/>
    <w:rsid w:val="00F012A7"/>
    <w:rsid w:val="00F1497D"/>
    <w:rsid w:val="00F14E24"/>
    <w:rsid w:val="00F157D8"/>
    <w:rsid w:val="00F15C20"/>
    <w:rsid w:val="00F16E3D"/>
    <w:rsid w:val="00F2257D"/>
    <w:rsid w:val="00F233E7"/>
    <w:rsid w:val="00F244EE"/>
    <w:rsid w:val="00F3074E"/>
    <w:rsid w:val="00F311DF"/>
    <w:rsid w:val="00F34439"/>
    <w:rsid w:val="00F50DCE"/>
    <w:rsid w:val="00F518A0"/>
    <w:rsid w:val="00F56CD0"/>
    <w:rsid w:val="00F627B8"/>
    <w:rsid w:val="00F63B17"/>
    <w:rsid w:val="00F66DEB"/>
    <w:rsid w:val="00F67ED3"/>
    <w:rsid w:val="00F74F14"/>
    <w:rsid w:val="00F81CBE"/>
    <w:rsid w:val="00F9360C"/>
    <w:rsid w:val="00F97AE4"/>
    <w:rsid w:val="00FA0EF8"/>
    <w:rsid w:val="00FA58AC"/>
    <w:rsid w:val="00FA664E"/>
    <w:rsid w:val="00FA7C63"/>
    <w:rsid w:val="00FB1559"/>
    <w:rsid w:val="00FB2629"/>
    <w:rsid w:val="00FB309B"/>
    <w:rsid w:val="00FC2FBB"/>
    <w:rsid w:val="00FC3018"/>
    <w:rsid w:val="00FC3A2E"/>
    <w:rsid w:val="00FD2E55"/>
    <w:rsid w:val="00FD2FEF"/>
    <w:rsid w:val="00FD77DF"/>
    <w:rsid w:val="00FE421A"/>
    <w:rsid w:val="00FE649B"/>
    <w:rsid w:val="00FE6578"/>
    <w:rsid w:val="00FF3F7F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A11F"/>
  <w15:chartTrackingRefBased/>
  <w15:docId w15:val="{FF4BF31B-5A0A-A349-8E57-D425BA9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B12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1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12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12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12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12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12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12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B12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B12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B12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B12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B12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B12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B12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B12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B12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B12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B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1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B1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B12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12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12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B12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126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51F2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1F2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D27AE"/>
    <w:rPr>
      <w:color w:val="96607D" w:themeColor="followedHyperlink"/>
      <w:u w:val="single"/>
    </w:rPr>
  </w:style>
  <w:style w:type="table" w:styleId="ad">
    <w:name w:val="Table Grid"/>
    <w:basedOn w:val="a1"/>
    <w:uiPriority w:val="39"/>
    <w:rsid w:val="00BD7B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Char3"/>
    <w:uiPriority w:val="99"/>
    <w:unhideWhenUsed/>
    <w:rsid w:val="0028254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e"/>
    <w:uiPriority w:val="99"/>
    <w:rsid w:val="00282543"/>
  </w:style>
  <w:style w:type="character" w:styleId="af">
    <w:name w:val="page number"/>
    <w:basedOn w:val="a0"/>
    <w:uiPriority w:val="99"/>
    <w:semiHidden/>
    <w:unhideWhenUsed/>
    <w:rsid w:val="0028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ist.or.kr/data/banner/2023_trauma.pdf" TargetMode="External"/><Relationship Id="rId13" Type="http://schemas.openxmlformats.org/officeDocument/2006/relationships/hyperlink" Target="https://www.bbc.co.uk/safety/resources/aztopics/demonstrations-protests-crowd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ILcsos70Ee0?si=ZfbNR5D8Am7Ynr7O&amp;t=677" TargetMode="External"/><Relationship Id="rId12" Type="http://schemas.openxmlformats.org/officeDocument/2006/relationships/hyperlink" Target="https://www.ifj.org/fileadmin/images/Europe/Europe_documents/IFJ_Safety_Guidelines_Ukraine_10.03.14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youtu.be/OVngGv2ronA?si=gJhtf_q-1ZKEQ9BS" TargetMode="External"/><Relationship Id="rId11" Type="http://schemas.openxmlformats.org/officeDocument/2006/relationships/hyperlink" Target="https://www.abu.org.my/wp-content/uploads/2024/03/General-Safety-Guidelines-during-protest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artcenter.org/resources/how-safely-cover-riots-and-civil-unr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ct.go.kr/serviceCenter/formatReferenceDetail.do?currentPageNo=3&amp;refnceSeq=791&amp;refnceCd=0005&amp;searchCondition2=&amp;searchKeyword1=" TargetMode="External"/><Relationship Id="rId14" Type="http://schemas.openxmlformats.org/officeDocument/2006/relationships/hyperlink" Target="https://safety.rsf.org/safety-tips-for-journalists-covering-protests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Chanseung Chung</dc:creator>
  <cp:keywords/>
  <dc:description/>
  <cp:lastModifiedBy>Chanseung Chung</cp:lastModifiedBy>
  <cp:revision>3</cp:revision>
  <cp:lastPrinted>2025-01-19T16:29:00Z</cp:lastPrinted>
  <dcterms:created xsi:type="dcterms:W3CDTF">2025-01-19T16:29:00Z</dcterms:created>
  <dcterms:modified xsi:type="dcterms:W3CDTF">2025-01-19T21:25:00Z</dcterms:modified>
</cp:coreProperties>
</file>